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E7F4D" w14:textId="2161AD3C" w:rsidR="007E1556" w:rsidRDefault="007E1556">
      <w:pPr>
        <w:widowControl w:val="0"/>
        <w:autoSpaceDE w:val="0"/>
        <w:autoSpaceDN w:val="0"/>
        <w:adjustRightInd w:val="0"/>
        <w:spacing w:after="0" w:line="223" w:lineRule="exact"/>
        <w:rPr>
          <w:rFonts w:ascii="Times New Roman" w:hAnsi="Times New Roman"/>
          <w:sz w:val="24"/>
          <w:szCs w:val="24"/>
        </w:rPr>
      </w:pPr>
    </w:p>
    <w:p w14:paraId="32566AB7" w14:textId="178CE37F" w:rsidR="00B750D8" w:rsidRDefault="00DF704E" w:rsidP="00F85819">
      <w:pPr>
        <w:widowControl w:val="0"/>
        <w:tabs>
          <w:tab w:val="left" w:pos="2140"/>
        </w:tabs>
        <w:autoSpaceDE w:val="0"/>
        <w:autoSpaceDN w:val="0"/>
        <w:adjustRightInd w:val="0"/>
        <w:spacing w:after="120" w:line="240" w:lineRule="auto"/>
        <w:jc w:val="center"/>
        <w:rPr>
          <w:rFonts w:cs="Calibri"/>
          <w:b/>
          <w:bCs/>
          <w:color w:val="0070C0"/>
          <w:sz w:val="32"/>
          <w:szCs w:val="32"/>
        </w:rPr>
      </w:pPr>
      <w:r>
        <w:rPr>
          <w:rFonts w:cs="Calibri"/>
          <w:b/>
          <w:bCs/>
          <w:noProof/>
          <w:color w:val="0070C0"/>
          <w:sz w:val="32"/>
          <w:szCs w:val="32"/>
        </w:rPr>
        <w:drawing>
          <wp:anchor distT="0" distB="0" distL="114300" distR="114300" simplePos="0" relativeHeight="251658752" behindDoc="0" locked="0" layoutInCell="1" allowOverlap="1" wp14:anchorId="25AC3274" wp14:editId="2A445505">
            <wp:simplePos x="0" y="0"/>
            <wp:positionH relativeFrom="column">
              <wp:posOffset>4130040</wp:posOffset>
            </wp:positionH>
            <wp:positionV relativeFrom="paragraph">
              <wp:posOffset>80645</wp:posOffset>
            </wp:positionV>
            <wp:extent cx="2316480" cy="762000"/>
            <wp:effectExtent l="0" t="0" r="7620" b="0"/>
            <wp:wrapNone/>
            <wp:docPr id="1" name="Picture 1" descr="BBCWT_LOGO_PRIMARY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CWT_LOGO_PRIMARY_COLO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648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DDE">
        <w:rPr>
          <w:rFonts w:cs="Calibri"/>
          <w:b/>
          <w:bCs/>
          <w:color w:val="0070C0"/>
          <w:sz w:val="32"/>
          <w:szCs w:val="32"/>
        </w:rPr>
        <w:tab/>
        <w:t xml:space="preserve">                                </w:t>
      </w:r>
    </w:p>
    <w:p w14:paraId="3848BBBB" w14:textId="700819D8" w:rsidR="00B750D8" w:rsidRDefault="00B750D8" w:rsidP="00F85819">
      <w:pPr>
        <w:widowControl w:val="0"/>
        <w:tabs>
          <w:tab w:val="left" w:pos="2140"/>
        </w:tabs>
        <w:autoSpaceDE w:val="0"/>
        <w:autoSpaceDN w:val="0"/>
        <w:adjustRightInd w:val="0"/>
        <w:spacing w:after="120" w:line="240" w:lineRule="auto"/>
        <w:jc w:val="center"/>
        <w:rPr>
          <w:rFonts w:cs="Calibri"/>
          <w:b/>
          <w:bCs/>
          <w:color w:val="0070C0"/>
          <w:sz w:val="32"/>
          <w:szCs w:val="32"/>
        </w:rPr>
      </w:pPr>
    </w:p>
    <w:p w14:paraId="5956D930" w14:textId="621693E1" w:rsidR="00B750D8" w:rsidRDefault="00B750D8" w:rsidP="00F85819">
      <w:pPr>
        <w:widowControl w:val="0"/>
        <w:tabs>
          <w:tab w:val="left" w:pos="2140"/>
        </w:tabs>
        <w:autoSpaceDE w:val="0"/>
        <w:autoSpaceDN w:val="0"/>
        <w:adjustRightInd w:val="0"/>
        <w:spacing w:after="120" w:line="240" w:lineRule="auto"/>
        <w:jc w:val="center"/>
        <w:rPr>
          <w:rFonts w:cs="Calibri"/>
          <w:b/>
          <w:bCs/>
          <w:color w:val="0070C0"/>
          <w:sz w:val="32"/>
          <w:szCs w:val="32"/>
        </w:rPr>
      </w:pPr>
    </w:p>
    <w:p w14:paraId="73D6E19F" w14:textId="5396787F" w:rsidR="005B470F" w:rsidRDefault="00A05DDE" w:rsidP="00F85819">
      <w:pPr>
        <w:widowControl w:val="0"/>
        <w:tabs>
          <w:tab w:val="left" w:pos="2140"/>
        </w:tabs>
        <w:autoSpaceDE w:val="0"/>
        <w:autoSpaceDN w:val="0"/>
        <w:adjustRightInd w:val="0"/>
        <w:spacing w:after="120" w:line="240" w:lineRule="auto"/>
        <w:jc w:val="center"/>
        <w:rPr>
          <w:rFonts w:cs="Calibri"/>
          <w:b/>
          <w:bCs/>
          <w:color w:val="0070C0"/>
          <w:sz w:val="32"/>
          <w:szCs w:val="32"/>
        </w:rPr>
      </w:pPr>
      <w:r>
        <w:rPr>
          <w:rFonts w:cs="Calibri"/>
          <w:b/>
          <w:bCs/>
          <w:color w:val="0070C0"/>
          <w:sz w:val="32"/>
          <w:szCs w:val="32"/>
        </w:rPr>
        <w:t xml:space="preserve">                                      </w:t>
      </w:r>
    </w:p>
    <w:p w14:paraId="159A9324" w14:textId="77777777" w:rsidR="007E1556" w:rsidRDefault="006B0984" w:rsidP="00F85819">
      <w:pPr>
        <w:widowControl w:val="0"/>
        <w:tabs>
          <w:tab w:val="left" w:pos="2140"/>
        </w:tabs>
        <w:autoSpaceDE w:val="0"/>
        <w:autoSpaceDN w:val="0"/>
        <w:adjustRightInd w:val="0"/>
        <w:spacing w:after="120" w:line="240" w:lineRule="auto"/>
        <w:jc w:val="center"/>
        <w:rPr>
          <w:rFonts w:cs="Calibri"/>
          <w:b/>
          <w:bCs/>
          <w:color w:val="0070C0"/>
          <w:sz w:val="32"/>
          <w:szCs w:val="32"/>
        </w:rPr>
      </w:pPr>
      <w:r>
        <w:rPr>
          <w:rFonts w:cs="Calibri"/>
          <w:b/>
          <w:bCs/>
          <w:color w:val="0070C0"/>
          <w:sz w:val="32"/>
          <w:szCs w:val="32"/>
        </w:rPr>
        <w:t>Volunteer Co</w:t>
      </w:r>
      <w:r w:rsidR="00ED50AC">
        <w:rPr>
          <w:rFonts w:cs="Calibri"/>
          <w:b/>
          <w:bCs/>
          <w:color w:val="0070C0"/>
          <w:sz w:val="32"/>
          <w:szCs w:val="32"/>
        </w:rPr>
        <w:t>-</w:t>
      </w:r>
      <w:r>
        <w:rPr>
          <w:rFonts w:cs="Calibri"/>
          <w:b/>
          <w:bCs/>
          <w:color w:val="0070C0"/>
          <w:sz w:val="32"/>
          <w:szCs w:val="32"/>
        </w:rPr>
        <w:t>ordinator</w:t>
      </w:r>
    </w:p>
    <w:p w14:paraId="660B81A6" w14:textId="77777777" w:rsidR="004E13E1" w:rsidRPr="004E13E1" w:rsidRDefault="004E13E1" w:rsidP="004E13E1">
      <w:pPr>
        <w:widowControl w:val="0"/>
        <w:autoSpaceDE w:val="0"/>
        <w:autoSpaceDN w:val="0"/>
        <w:adjustRightInd w:val="0"/>
        <w:spacing w:after="0" w:line="240" w:lineRule="auto"/>
        <w:rPr>
          <w:rFonts w:ascii="Times New Roman" w:hAnsi="Times New Roman"/>
          <w:b/>
          <w:sz w:val="24"/>
          <w:szCs w:val="24"/>
        </w:rPr>
      </w:pPr>
      <w:r w:rsidRPr="004E13E1">
        <w:rPr>
          <w:rFonts w:cs="Calibri"/>
          <w:b/>
          <w:color w:val="0070C0"/>
          <w:sz w:val="28"/>
          <w:szCs w:val="28"/>
        </w:rPr>
        <w:t>Job Description</w:t>
      </w:r>
    </w:p>
    <w:p w14:paraId="6279B8A3" w14:textId="77777777" w:rsidR="004E13E1" w:rsidRDefault="004E13E1" w:rsidP="004E13E1">
      <w:pPr>
        <w:widowControl w:val="0"/>
        <w:tabs>
          <w:tab w:val="left" w:pos="2140"/>
        </w:tabs>
        <w:autoSpaceDE w:val="0"/>
        <w:autoSpaceDN w:val="0"/>
        <w:adjustRightInd w:val="0"/>
        <w:spacing w:after="0" w:line="240" w:lineRule="auto"/>
        <w:rPr>
          <w:rFonts w:ascii="Times New Roman" w:hAnsi="Times New Roman"/>
          <w:sz w:val="24"/>
          <w:szCs w:val="24"/>
        </w:rPr>
      </w:pPr>
    </w:p>
    <w:p w14:paraId="72AD1E4D" w14:textId="77777777" w:rsidR="007E1556" w:rsidRPr="00F85819" w:rsidRDefault="007E1556">
      <w:pPr>
        <w:widowControl w:val="0"/>
        <w:autoSpaceDE w:val="0"/>
        <w:autoSpaceDN w:val="0"/>
        <w:adjustRightInd w:val="0"/>
        <w:spacing w:after="0" w:line="239" w:lineRule="auto"/>
        <w:rPr>
          <w:rFonts w:ascii="Times New Roman" w:hAnsi="Times New Roman"/>
          <w:sz w:val="24"/>
          <w:szCs w:val="24"/>
        </w:rPr>
      </w:pPr>
      <w:r w:rsidRPr="00F85819">
        <w:rPr>
          <w:rFonts w:cs="Calibri"/>
          <w:b/>
          <w:bCs/>
          <w:sz w:val="24"/>
          <w:szCs w:val="24"/>
        </w:rPr>
        <w:t xml:space="preserve">Responsible to   </w:t>
      </w:r>
      <w:r w:rsidR="00B35AE6" w:rsidRPr="00F85819">
        <w:rPr>
          <w:rFonts w:cs="Calibri"/>
          <w:b/>
          <w:bCs/>
          <w:sz w:val="24"/>
          <w:szCs w:val="24"/>
        </w:rPr>
        <w:tab/>
      </w:r>
      <w:r w:rsidR="000659AD">
        <w:rPr>
          <w:rFonts w:cs="Calibri"/>
          <w:sz w:val="24"/>
          <w:szCs w:val="24"/>
        </w:rPr>
        <w:t xml:space="preserve">People and </w:t>
      </w:r>
      <w:r w:rsidR="0066287E">
        <w:rPr>
          <w:rFonts w:cs="Calibri"/>
          <w:sz w:val="24"/>
          <w:szCs w:val="24"/>
        </w:rPr>
        <w:t xml:space="preserve">Operations </w:t>
      </w:r>
      <w:r w:rsidR="000659AD">
        <w:rPr>
          <w:rFonts w:cs="Calibri"/>
          <w:sz w:val="24"/>
          <w:szCs w:val="24"/>
        </w:rPr>
        <w:t>Manager</w:t>
      </w:r>
    </w:p>
    <w:p w14:paraId="76706F0C" w14:textId="77777777" w:rsidR="007E1556" w:rsidRPr="00F85819" w:rsidRDefault="007E1556">
      <w:pPr>
        <w:widowControl w:val="0"/>
        <w:autoSpaceDE w:val="0"/>
        <w:autoSpaceDN w:val="0"/>
        <w:adjustRightInd w:val="0"/>
        <w:spacing w:after="0" w:line="120" w:lineRule="exact"/>
        <w:rPr>
          <w:rFonts w:ascii="Times New Roman" w:hAnsi="Times New Roman"/>
          <w:sz w:val="24"/>
          <w:szCs w:val="24"/>
        </w:rPr>
      </w:pPr>
    </w:p>
    <w:p w14:paraId="526121F5" w14:textId="77777777" w:rsidR="007E1556" w:rsidRDefault="007E1556">
      <w:pPr>
        <w:widowControl w:val="0"/>
        <w:autoSpaceDE w:val="0"/>
        <w:autoSpaceDN w:val="0"/>
        <w:adjustRightInd w:val="0"/>
        <w:spacing w:after="0" w:line="239" w:lineRule="auto"/>
        <w:rPr>
          <w:rFonts w:cs="Calibri"/>
          <w:sz w:val="24"/>
          <w:szCs w:val="24"/>
        </w:rPr>
      </w:pPr>
      <w:r w:rsidRPr="00F85819">
        <w:rPr>
          <w:rFonts w:cs="Calibri"/>
          <w:b/>
          <w:bCs/>
          <w:sz w:val="24"/>
          <w:szCs w:val="24"/>
        </w:rPr>
        <w:t xml:space="preserve">Responsible for  </w:t>
      </w:r>
      <w:r w:rsidR="00B35AE6" w:rsidRPr="00F85819">
        <w:rPr>
          <w:rFonts w:cs="Calibri"/>
          <w:b/>
          <w:bCs/>
          <w:sz w:val="24"/>
          <w:szCs w:val="24"/>
        </w:rPr>
        <w:tab/>
      </w:r>
      <w:r w:rsidR="00A447B3">
        <w:rPr>
          <w:rFonts w:cs="Calibri"/>
          <w:bCs/>
          <w:sz w:val="24"/>
          <w:szCs w:val="24"/>
        </w:rPr>
        <w:t>V</w:t>
      </w:r>
      <w:r w:rsidRPr="00F85819">
        <w:rPr>
          <w:rFonts w:cs="Calibri"/>
          <w:sz w:val="24"/>
          <w:szCs w:val="24"/>
        </w:rPr>
        <w:t>olunteers</w:t>
      </w:r>
    </w:p>
    <w:p w14:paraId="7360A4EB" w14:textId="77777777" w:rsidR="00F62E86" w:rsidRDefault="00F62E86">
      <w:pPr>
        <w:widowControl w:val="0"/>
        <w:autoSpaceDE w:val="0"/>
        <w:autoSpaceDN w:val="0"/>
        <w:adjustRightInd w:val="0"/>
        <w:spacing w:after="0" w:line="239" w:lineRule="auto"/>
        <w:rPr>
          <w:rFonts w:cs="Calibri"/>
          <w:sz w:val="24"/>
          <w:szCs w:val="24"/>
        </w:rPr>
      </w:pPr>
    </w:p>
    <w:p w14:paraId="5DA3C14F" w14:textId="77777777" w:rsidR="007E1556" w:rsidRPr="00F85819" w:rsidRDefault="007E1556">
      <w:pPr>
        <w:widowControl w:val="0"/>
        <w:autoSpaceDE w:val="0"/>
        <w:autoSpaceDN w:val="0"/>
        <w:adjustRightInd w:val="0"/>
        <w:spacing w:after="0" w:line="122" w:lineRule="exact"/>
        <w:rPr>
          <w:rFonts w:ascii="Times New Roman" w:hAnsi="Times New Roman"/>
          <w:sz w:val="24"/>
          <w:szCs w:val="24"/>
        </w:rPr>
      </w:pPr>
    </w:p>
    <w:p w14:paraId="6E3BC9F0" w14:textId="77777777" w:rsidR="002119D0" w:rsidRDefault="007E1556" w:rsidP="00482154">
      <w:pPr>
        <w:widowControl w:val="0"/>
        <w:autoSpaceDE w:val="0"/>
        <w:autoSpaceDN w:val="0"/>
        <w:adjustRightInd w:val="0"/>
        <w:spacing w:after="120" w:line="240" w:lineRule="auto"/>
        <w:ind w:left="2160" w:hanging="2160"/>
        <w:rPr>
          <w:rFonts w:cs="Calibri"/>
          <w:b/>
          <w:bCs/>
          <w:sz w:val="24"/>
          <w:szCs w:val="24"/>
        </w:rPr>
      </w:pPr>
      <w:r w:rsidRPr="00F85819">
        <w:rPr>
          <w:rFonts w:cs="Calibri"/>
          <w:b/>
          <w:bCs/>
          <w:sz w:val="24"/>
          <w:szCs w:val="24"/>
        </w:rPr>
        <w:t xml:space="preserve">Purpose of post </w:t>
      </w:r>
    </w:p>
    <w:p w14:paraId="06BEFF04" w14:textId="77777777" w:rsidR="00ED50AC" w:rsidRDefault="00482154" w:rsidP="002119D0">
      <w:pPr>
        <w:widowControl w:val="0"/>
        <w:numPr>
          <w:ilvl w:val="0"/>
          <w:numId w:val="28"/>
        </w:numPr>
        <w:autoSpaceDE w:val="0"/>
        <w:autoSpaceDN w:val="0"/>
        <w:adjustRightInd w:val="0"/>
        <w:spacing w:after="120" w:line="240" w:lineRule="auto"/>
        <w:ind w:left="2160" w:hanging="2160"/>
        <w:rPr>
          <w:rFonts w:cs="Calibri"/>
          <w:sz w:val="24"/>
          <w:szCs w:val="24"/>
        </w:rPr>
      </w:pPr>
      <w:r w:rsidRPr="002119D0">
        <w:rPr>
          <w:rFonts w:cs="Calibri"/>
          <w:sz w:val="24"/>
          <w:szCs w:val="24"/>
        </w:rPr>
        <w:t xml:space="preserve">To </w:t>
      </w:r>
      <w:r w:rsidR="0066287E" w:rsidRPr="002119D0">
        <w:rPr>
          <w:rFonts w:cs="Calibri"/>
          <w:sz w:val="24"/>
          <w:szCs w:val="24"/>
        </w:rPr>
        <w:t xml:space="preserve">support the delivery of </w:t>
      </w:r>
      <w:r w:rsidR="002119D0">
        <w:rPr>
          <w:rFonts w:cs="Calibri"/>
          <w:sz w:val="24"/>
          <w:szCs w:val="24"/>
        </w:rPr>
        <w:t xml:space="preserve">the Trust’s strategic aims, with a focus on </w:t>
      </w:r>
      <w:r w:rsidR="00ED50AC">
        <w:rPr>
          <w:rFonts w:cs="Calibri"/>
          <w:sz w:val="24"/>
          <w:szCs w:val="24"/>
        </w:rPr>
        <w:t>developing and establishing effective volunteer co-ordination throughout the organisation.</w:t>
      </w:r>
    </w:p>
    <w:p w14:paraId="6849F59F" w14:textId="77777777" w:rsidR="002119D0" w:rsidRDefault="00ED50AC" w:rsidP="002119D0">
      <w:pPr>
        <w:widowControl w:val="0"/>
        <w:numPr>
          <w:ilvl w:val="0"/>
          <w:numId w:val="28"/>
        </w:numPr>
        <w:autoSpaceDE w:val="0"/>
        <w:autoSpaceDN w:val="0"/>
        <w:adjustRightInd w:val="0"/>
        <w:spacing w:after="120" w:line="240" w:lineRule="auto"/>
        <w:ind w:left="2160" w:hanging="2160"/>
        <w:rPr>
          <w:rFonts w:cs="Calibri"/>
          <w:sz w:val="24"/>
          <w:szCs w:val="24"/>
        </w:rPr>
      </w:pPr>
      <w:r>
        <w:rPr>
          <w:rFonts w:cs="Calibri"/>
          <w:sz w:val="24"/>
          <w:szCs w:val="24"/>
        </w:rPr>
        <w:t>To lead the delivery, monitoring and reporting of</w:t>
      </w:r>
      <w:r w:rsidR="002119D0">
        <w:rPr>
          <w:rFonts w:cs="Calibri"/>
          <w:sz w:val="24"/>
          <w:szCs w:val="24"/>
        </w:rPr>
        <w:t xml:space="preserve"> </w:t>
      </w:r>
      <w:r>
        <w:rPr>
          <w:rFonts w:cs="Calibri"/>
          <w:sz w:val="24"/>
          <w:szCs w:val="24"/>
        </w:rPr>
        <w:t>a robust and sustainable approach to volunteer management within the Trust, ensuring the best possible experience for our volunteers.</w:t>
      </w:r>
    </w:p>
    <w:p w14:paraId="7860C54D" w14:textId="77777777" w:rsidR="007E1556" w:rsidRPr="00C27334" w:rsidRDefault="00B27372" w:rsidP="00482154">
      <w:pPr>
        <w:widowControl w:val="0"/>
        <w:autoSpaceDE w:val="0"/>
        <w:autoSpaceDN w:val="0"/>
        <w:adjustRightInd w:val="0"/>
        <w:spacing w:after="120" w:line="240" w:lineRule="auto"/>
        <w:ind w:left="2160" w:hanging="2160"/>
        <w:rPr>
          <w:rFonts w:ascii="Times New Roman" w:hAnsi="Times New Roman"/>
          <w:b/>
          <w:sz w:val="24"/>
          <w:szCs w:val="24"/>
        </w:rPr>
      </w:pPr>
      <w:r w:rsidRPr="00C27334">
        <w:rPr>
          <w:rFonts w:cs="Calibri"/>
          <w:b/>
          <w:color w:val="0070C0"/>
          <w:sz w:val="28"/>
          <w:szCs w:val="28"/>
        </w:rPr>
        <w:t>Background</w:t>
      </w:r>
    </w:p>
    <w:p w14:paraId="337E146F" w14:textId="6CB8D3A7" w:rsidR="00ED50AC" w:rsidRPr="00553248" w:rsidRDefault="00ED50AC" w:rsidP="00ED50AC">
      <w:pPr>
        <w:widowControl w:val="0"/>
        <w:autoSpaceDE w:val="0"/>
        <w:autoSpaceDN w:val="0"/>
        <w:adjustRightInd w:val="0"/>
        <w:spacing w:after="0" w:line="240" w:lineRule="auto"/>
        <w:jc w:val="both"/>
        <w:rPr>
          <w:rFonts w:cs="Calibri"/>
          <w:sz w:val="24"/>
          <w:szCs w:val="24"/>
        </w:rPr>
      </w:pPr>
      <w:r>
        <w:rPr>
          <w:rFonts w:cs="Calibri"/>
          <w:sz w:val="24"/>
          <w:szCs w:val="24"/>
        </w:rPr>
        <w:t>Our v</w:t>
      </w:r>
      <w:r w:rsidRPr="00553248">
        <w:rPr>
          <w:rFonts w:cs="Calibri"/>
          <w:sz w:val="24"/>
          <w:szCs w:val="24"/>
        </w:rPr>
        <w:t>ision is for</w:t>
      </w:r>
      <w:r w:rsidR="00DF704E">
        <w:rPr>
          <w:rFonts w:cs="Calibri"/>
          <w:sz w:val="24"/>
          <w:szCs w:val="24"/>
        </w:rPr>
        <w:t xml:space="preserve"> a Wilder</w:t>
      </w:r>
      <w:r w:rsidRPr="00553248">
        <w:rPr>
          <w:rFonts w:cs="Calibri"/>
          <w:sz w:val="24"/>
          <w:szCs w:val="24"/>
        </w:rPr>
        <w:t xml:space="preserve"> Birmingham and Black Country </w:t>
      </w:r>
      <w:r w:rsidR="00DF704E">
        <w:rPr>
          <w:rFonts w:cs="Calibri"/>
          <w:sz w:val="24"/>
          <w:szCs w:val="24"/>
        </w:rPr>
        <w:t>with more green and wild spaces where nature thrives, and where everyone has an equal opportunity to access nature in their daily lives</w:t>
      </w:r>
      <w:r w:rsidRPr="00553248">
        <w:rPr>
          <w:rFonts w:cs="Calibri"/>
          <w:sz w:val="24"/>
          <w:szCs w:val="24"/>
        </w:rPr>
        <w:t xml:space="preserve">. </w:t>
      </w:r>
      <w:r>
        <w:rPr>
          <w:rFonts w:cs="Calibri"/>
          <w:sz w:val="24"/>
          <w:szCs w:val="24"/>
        </w:rPr>
        <w:t xml:space="preserve"> </w:t>
      </w:r>
    </w:p>
    <w:p w14:paraId="06E2AABD" w14:textId="77777777" w:rsidR="00ED50AC" w:rsidRDefault="00ED50AC" w:rsidP="00ED50AC">
      <w:pPr>
        <w:widowControl w:val="0"/>
        <w:autoSpaceDE w:val="0"/>
        <w:autoSpaceDN w:val="0"/>
        <w:adjustRightInd w:val="0"/>
        <w:spacing w:after="0" w:line="240" w:lineRule="auto"/>
        <w:jc w:val="both"/>
        <w:rPr>
          <w:rFonts w:cs="Calibri"/>
          <w:sz w:val="24"/>
          <w:szCs w:val="24"/>
        </w:rPr>
      </w:pPr>
    </w:p>
    <w:p w14:paraId="40BCC1EB" w14:textId="77777777" w:rsidR="00ED50AC" w:rsidRDefault="00ED50AC" w:rsidP="00ED50AC">
      <w:pPr>
        <w:widowControl w:val="0"/>
        <w:autoSpaceDE w:val="0"/>
        <w:autoSpaceDN w:val="0"/>
        <w:adjustRightInd w:val="0"/>
        <w:spacing w:after="0" w:line="240" w:lineRule="auto"/>
        <w:jc w:val="both"/>
        <w:rPr>
          <w:rFonts w:cs="Calibri"/>
          <w:sz w:val="24"/>
          <w:szCs w:val="24"/>
        </w:rPr>
      </w:pPr>
      <w:r w:rsidRPr="00C75B62">
        <w:rPr>
          <w:rFonts w:cs="Calibri"/>
          <w:sz w:val="24"/>
          <w:szCs w:val="24"/>
        </w:rPr>
        <w:t xml:space="preserve">The Birmingham and Black Country </w:t>
      </w:r>
      <w:r>
        <w:rPr>
          <w:rFonts w:cs="Calibri"/>
          <w:sz w:val="24"/>
          <w:szCs w:val="24"/>
        </w:rPr>
        <w:t xml:space="preserve">Wildlife Trust </w:t>
      </w:r>
      <w:r w:rsidRPr="00C75B62">
        <w:rPr>
          <w:rFonts w:cs="Calibri"/>
          <w:sz w:val="24"/>
          <w:szCs w:val="24"/>
        </w:rPr>
        <w:t xml:space="preserve">is a local charity uniquely protecting the wildlife of Birmingham, Dudley, Sandwell, Walsall and Wolverhampton. We are one of 46 local, independent Wildlife Trusts working </w:t>
      </w:r>
      <w:r>
        <w:rPr>
          <w:rFonts w:cs="Calibri"/>
          <w:sz w:val="24"/>
          <w:szCs w:val="24"/>
        </w:rPr>
        <w:t xml:space="preserve">for nature’s recovery across the UK.  We </w:t>
      </w:r>
      <w:r w:rsidRPr="00C75B62">
        <w:rPr>
          <w:rFonts w:cs="Calibri"/>
          <w:sz w:val="24"/>
          <w:szCs w:val="24"/>
        </w:rPr>
        <w:t>work to conserve biodiversity, improve the environment and raise awareness and understanding of wildlife issues. We have over 7,000 members and have projects, nature reserves and environment centres across the area.</w:t>
      </w:r>
      <w:r>
        <w:rPr>
          <w:rFonts w:cs="Calibri"/>
          <w:sz w:val="24"/>
          <w:szCs w:val="24"/>
        </w:rPr>
        <w:t xml:space="preserve">  </w:t>
      </w:r>
      <w:r w:rsidRPr="00FF42ED">
        <w:rPr>
          <w:rFonts w:cs="Calibri"/>
          <w:sz w:val="24"/>
          <w:szCs w:val="24"/>
        </w:rPr>
        <w:t xml:space="preserve">We have exciting and ambitious plans to develop </w:t>
      </w:r>
      <w:r>
        <w:rPr>
          <w:rFonts w:cs="Calibri"/>
          <w:sz w:val="24"/>
          <w:szCs w:val="24"/>
        </w:rPr>
        <w:t xml:space="preserve">the Trust </w:t>
      </w:r>
      <w:r w:rsidRPr="00FF42ED">
        <w:rPr>
          <w:rFonts w:cs="Calibri"/>
          <w:sz w:val="24"/>
          <w:szCs w:val="24"/>
        </w:rPr>
        <w:t xml:space="preserve">to help wildlife and engage more people with nature. </w:t>
      </w:r>
      <w:r>
        <w:rPr>
          <w:rFonts w:cs="Calibri"/>
          <w:sz w:val="24"/>
          <w:szCs w:val="24"/>
        </w:rPr>
        <w:t xml:space="preserve"> </w:t>
      </w:r>
    </w:p>
    <w:p w14:paraId="2468231F" w14:textId="77777777" w:rsidR="00ED50AC" w:rsidRDefault="00ED50AC" w:rsidP="00ED50AC">
      <w:pPr>
        <w:widowControl w:val="0"/>
        <w:autoSpaceDE w:val="0"/>
        <w:autoSpaceDN w:val="0"/>
        <w:adjustRightInd w:val="0"/>
        <w:spacing w:after="0" w:line="240" w:lineRule="auto"/>
        <w:jc w:val="both"/>
        <w:rPr>
          <w:rFonts w:cs="Calibri"/>
          <w:sz w:val="24"/>
          <w:szCs w:val="24"/>
        </w:rPr>
      </w:pPr>
    </w:p>
    <w:p w14:paraId="4A18326E" w14:textId="77777777" w:rsidR="00ED50AC" w:rsidRDefault="00ED50AC" w:rsidP="00ED50AC">
      <w:pPr>
        <w:widowControl w:val="0"/>
        <w:autoSpaceDE w:val="0"/>
        <w:autoSpaceDN w:val="0"/>
        <w:adjustRightInd w:val="0"/>
        <w:spacing w:after="0" w:line="240" w:lineRule="auto"/>
        <w:jc w:val="both"/>
        <w:rPr>
          <w:rFonts w:cs="Calibri"/>
          <w:sz w:val="24"/>
          <w:szCs w:val="24"/>
        </w:rPr>
      </w:pPr>
      <w:r>
        <w:rPr>
          <w:rFonts w:cs="Calibri"/>
          <w:sz w:val="24"/>
          <w:szCs w:val="24"/>
        </w:rPr>
        <w:t>As a member of t</w:t>
      </w:r>
      <w:r w:rsidRPr="00FF42ED">
        <w:rPr>
          <w:rFonts w:cs="Calibri"/>
          <w:sz w:val="24"/>
          <w:szCs w:val="24"/>
        </w:rPr>
        <w:t>he Resources Department</w:t>
      </w:r>
      <w:r>
        <w:rPr>
          <w:rFonts w:cs="Calibri"/>
          <w:sz w:val="24"/>
          <w:szCs w:val="24"/>
        </w:rPr>
        <w:t>, the Volunteer Co-ordinator will support the effective operations of the Trust.</w:t>
      </w:r>
    </w:p>
    <w:p w14:paraId="1D537B75" w14:textId="77777777" w:rsidR="00ED50AC" w:rsidRDefault="00ED50AC" w:rsidP="009423A1">
      <w:pPr>
        <w:widowControl w:val="0"/>
        <w:autoSpaceDE w:val="0"/>
        <w:autoSpaceDN w:val="0"/>
        <w:adjustRightInd w:val="0"/>
        <w:spacing w:after="120" w:line="240" w:lineRule="auto"/>
        <w:jc w:val="both"/>
        <w:rPr>
          <w:rFonts w:cs="Calibri"/>
          <w:sz w:val="24"/>
          <w:szCs w:val="24"/>
        </w:rPr>
      </w:pPr>
    </w:p>
    <w:p w14:paraId="26B3F4A6" w14:textId="77777777" w:rsidR="00B9423A" w:rsidRDefault="00B9423A" w:rsidP="00B9423A">
      <w:pPr>
        <w:widowControl w:val="0"/>
        <w:autoSpaceDE w:val="0"/>
        <w:autoSpaceDN w:val="0"/>
        <w:adjustRightInd w:val="0"/>
        <w:spacing w:after="120" w:line="240" w:lineRule="auto"/>
        <w:rPr>
          <w:rFonts w:cs="Calibri"/>
          <w:sz w:val="24"/>
          <w:szCs w:val="24"/>
        </w:rPr>
      </w:pPr>
      <w:r w:rsidRPr="00C27334">
        <w:rPr>
          <w:rFonts w:cs="Calibri"/>
          <w:b/>
          <w:color w:val="0070C0"/>
          <w:sz w:val="28"/>
          <w:szCs w:val="28"/>
        </w:rPr>
        <w:t xml:space="preserve">Key </w:t>
      </w:r>
      <w:r w:rsidR="00ED50AC">
        <w:rPr>
          <w:rFonts w:cs="Calibri"/>
          <w:b/>
          <w:color w:val="0070C0"/>
          <w:sz w:val="28"/>
          <w:szCs w:val="28"/>
        </w:rPr>
        <w:t xml:space="preserve">Tasks and </w:t>
      </w:r>
      <w:r w:rsidRPr="00C27334">
        <w:rPr>
          <w:rFonts w:cs="Calibri"/>
          <w:b/>
          <w:color w:val="0070C0"/>
          <w:sz w:val="28"/>
          <w:szCs w:val="28"/>
        </w:rPr>
        <w:t>Responsibilities</w:t>
      </w:r>
    </w:p>
    <w:p w14:paraId="60BD402C" w14:textId="77777777" w:rsidR="00ED50AC" w:rsidRDefault="00ED50AC" w:rsidP="00ED50AC">
      <w:pPr>
        <w:widowControl w:val="0"/>
        <w:autoSpaceDE w:val="0"/>
        <w:autoSpaceDN w:val="0"/>
        <w:adjustRightInd w:val="0"/>
        <w:spacing w:after="120" w:line="240" w:lineRule="auto"/>
        <w:rPr>
          <w:rFonts w:cs="Calibri"/>
          <w:sz w:val="24"/>
          <w:szCs w:val="24"/>
        </w:rPr>
      </w:pPr>
    </w:p>
    <w:p w14:paraId="5753B6D8" w14:textId="77777777" w:rsidR="00ED50AC" w:rsidRPr="00ED50AC" w:rsidRDefault="002E0F50" w:rsidP="00ED50AC">
      <w:pPr>
        <w:widowControl w:val="0"/>
        <w:autoSpaceDE w:val="0"/>
        <w:autoSpaceDN w:val="0"/>
        <w:adjustRightInd w:val="0"/>
        <w:spacing w:after="120" w:line="240" w:lineRule="auto"/>
        <w:rPr>
          <w:rFonts w:cs="Calibri"/>
          <w:b/>
          <w:sz w:val="24"/>
          <w:szCs w:val="24"/>
        </w:rPr>
      </w:pPr>
      <w:r>
        <w:rPr>
          <w:rFonts w:cs="Calibri"/>
          <w:b/>
          <w:sz w:val="24"/>
          <w:szCs w:val="24"/>
        </w:rPr>
        <w:t>Programme Development:</w:t>
      </w:r>
    </w:p>
    <w:p w14:paraId="419A54A9" w14:textId="77777777" w:rsidR="002E0F50" w:rsidRDefault="009423A1" w:rsidP="002E0F50">
      <w:pPr>
        <w:widowControl w:val="0"/>
        <w:numPr>
          <w:ilvl w:val="0"/>
          <w:numId w:val="24"/>
        </w:numPr>
        <w:autoSpaceDE w:val="0"/>
        <w:autoSpaceDN w:val="0"/>
        <w:adjustRightInd w:val="0"/>
        <w:spacing w:after="120" w:line="240" w:lineRule="auto"/>
        <w:rPr>
          <w:rFonts w:cs="Calibri"/>
          <w:sz w:val="24"/>
          <w:szCs w:val="24"/>
        </w:rPr>
      </w:pPr>
      <w:r>
        <w:rPr>
          <w:rFonts w:cs="Calibri"/>
          <w:sz w:val="24"/>
          <w:szCs w:val="24"/>
        </w:rPr>
        <w:t>L</w:t>
      </w:r>
      <w:r w:rsidR="009D7E1C">
        <w:rPr>
          <w:rFonts w:cs="Calibri"/>
          <w:sz w:val="24"/>
          <w:szCs w:val="24"/>
        </w:rPr>
        <w:t>ead on i</w:t>
      </w:r>
      <w:r w:rsidR="009D7E1C" w:rsidRPr="009D7E1C">
        <w:rPr>
          <w:rFonts w:cs="Calibri"/>
          <w:sz w:val="24"/>
          <w:szCs w:val="24"/>
        </w:rPr>
        <w:t>mplement</w:t>
      </w:r>
      <w:r w:rsidR="00F2122A">
        <w:rPr>
          <w:rFonts w:cs="Calibri"/>
          <w:sz w:val="24"/>
          <w:szCs w:val="24"/>
        </w:rPr>
        <w:t>ing</w:t>
      </w:r>
      <w:r w:rsidR="009D7E1C" w:rsidRPr="009D7E1C">
        <w:rPr>
          <w:rFonts w:cs="Calibri"/>
          <w:sz w:val="24"/>
          <w:szCs w:val="24"/>
        </w:rPr>
        <w:t xml:space="preserve"> </w:t>
      </w:r>
      <w:r w:rsidR="009D7E1C">
        <w:rPr>
          <w:rFonts w:cs="Calibri"/>
          <w:sz w:val="24"/>
          <w:szCs w:val="24"/>
        </w:rPr>
        <w:t xml:space="preserve">the Trust’s </w:t>
      </w:r>
      <w:r w:rsidR="00F2122A">
        <w:rPr>
          <w:rFonts w:cs="Calibri"/>
          <w:sz w:val="24"/>
          <w:szCs w:val="24"/>
        </w:rPr>
        <w:t>V</w:t>
      </w:r>
      <w:r w:rsidR="009D7E1C" w:rsidRPr="009D7E1C">
        <w:rPr>
          <w:rFonts w:cs="Calibri"/>
          <w:sz w:val="24"/>
          <w:szCs w:val="24"/>
        </w:rPr>
        <w:t xml:space="preserve">olunteer </w:t>
      </w:r>
      <w:r w:rsidR="00F2122A">
        <w:rPr>
          <w:rFonts w:cs="Calibri"/>
          <w:sz w:val="24"/>
          <w:szCs w:val="24"/>
        </w:rPr>
        <w:t>S</w:t>
      </w:r>
      <w:r w:rsidR="009D7E1C" w:rsidRPr="009D7E1C">
        <w:rPr>
          <w:rFonts w:cs="Calibri"/>
          <w:sz w:val="24"/>
          <w:szCs w:val="24"/>
        </w:rPr>
        <w:t>trategy</w:t>
      </w:r>
      <w:r w:rsidR="004A167D">
        <w:rPr>
          <w:rFonts w:cs="Calibri"/>
          <w:sz w:val="24"/>
          <w:szCs w:val="24"/>
        </w:rPr>
        <w:t>.</w:t>
      </w:r>
    </w:p>
    <w:p w14:paraId="58AEA937" w14:textId="77777777" w:rsidR="002E0F50" w:rsidRDefault="002E0F50" w:rsidP="002E0F50">
      <w:pPr>
        <w:widowControl w:val="0"/>
        <w:numPr>
          <w:ilvl w:val="0"/>
          <w:numId w:val="24"/>
        </w:numPr>
        <w:autoSpaceDE w:val="0"/>
        <w:autoSpaceDN w:val="0"/>
        <w:adjustRightInd w:val="0"/>
        <w:spacing w:after="120" w:line="240" w:lineRule="auto"/>
        <w:rPr>
          <w:rFonts w:cs="Calibri"/>
          <w:sz w:val="24"/>
          <w:szCs w:val="24"/>
        </w:rPr>
      </w:pPr>
      <w:r>
        <w:rPr>
          <w:rFonts w:cs="Calibri"/>
          <w:sz w:val="24"/>
          <w:szCs w:val="24"/>
        </w:rPr>
        <w:lastRenderedPageBreak/>
        <w:t>P</w:t>
      </w:r>
      <w:r w:rsidR="008348F9">
        <w:rPr>
          <w:rFonts w:cs="Calibri"/>
          <w:sz w:val="24"/>
          <w:szCs w:val="24"/>
        </w:rPr>
        <w:t>roactively p</w:t>
      </w:r>
      <w:r>
        <w:rPr>
          <w:rFonts w:cs="Calibri"/>
          <w:sz w:val="24"/>
          <w:szCs w:val="24"/>
        </w:rPr>
        <w:t xml:space="preserve">romote </w:t>
      </w:r>
      <w:r w:rsidR="004A167D">
        <w:rPr>
          <w:rFonts w:cs="Calibri"/>
          <w:sz w:val="24"/>
          <w:szCs w:val="24"/>
        </w:rPr>
        <w:t xml:space="preserve">the </w:t>
      </w:r>
      <w:r>
        <w:rPr>
          <w:rFonts w:cs="Calibri"/>
          <w:sz w:val="24"/>
          <w:szCs w:val="24"/>
        </w:rPr>
        <w:t>Trust’s volunteering opportunities through appropriate channels, act as point of contact for enquiries and offer support as required</w:t>
      </w:r>
      <w:r w:rsidR="004A167D">
        <w:rPr>
          <w:rFonts w:cs="Calibri"/>
          <w:sz w:val="24"/>
          <w:szCs w:val="24"/>
        </w:rPr>
        <w:t>.</w:t>
      </w:r>
    </w:p>
    <w:p w14:paraId="3F9E8A4F" w14:textId="77777777" w:rsidR="002E0F50" w:rsidRDefault="002E0F50" w:rsidP="002E0F50">
      <w:pPr>
        <w:widowControl w:val="0"/>
        <w:numPr>
          <w:ilvl w:val="0"/>
          <w:numId w:val="24"/>
        </w:numPr>
        <w:autoSpaceDE w:val="0"/>
        <w:autoSpaceDN w:val="0"/>
        <w:adjustRightInd w:val="0"/>
        <w:spacing w:after="120" w:line="240" w:lineRule="auto"/>
        <w:rPr>
          <w:rFonts w:cs="Calibri"/>
          <w:sz w:val="24"/>
          <w:szCs w:val="24"/>
        </w:rPr>
      </w:pPr>
      <w:r>
        <w:rPr>
          <w:rFonts w:cs="Calibri"/>
          <w:sz w:val="24"/>
          <w:szCs w:val="24"/>
        </w:rPr>
        <w:t>In collaboration with existing volunteers, and colleagues across the Trust, develop a mentoring programme to support skills sharing and specialisms</w:t>
      </w:r>
      <w:r w:rsidR="004A167D">
        <w:rPr>
          <w:rFonts w:cs="Calibri"/>
          <w:sz w:val="24"/>
          <w:szCs w:val="24"/>
        </w:rPr>
        <w:t>.</w:t>
      </w:r>
    </w:p>
    <w:p w14:paraId="402CBEAF" w14:textId="77777777" w:rsidR="002E0F50" w:rsidRDefault="002E0F50" w:rsidP="002E0F50">
      <w:pPr>
        <w:widowControl w:val="0"/>
        <w:numPr>
          <w:ilvl w:val="0"/>
          <w:numId w:val="24"/>
        </w:numPr>
        <w:autoSpaceDE w:val="0"/>
        <w:autoSpaceDN w:val="0"/>
        <w:adjustRightInd w:val="0"/>
        <w:spacing w:after="120" w:line="240" w:lineRule="auto"/>
        <w:rPr>
          <w:rFonts w:cs="Calibri"/>
          <w:sz w:val="24"/>
          <w:szCs w:val="24"/>
        </w:rPr>
      </w:pPr>
      <w:r>
        <w:rPr>
          <w:rFonts w:cs="Calibri"/>
          <w:sz w:val="24"/>
          <w:szCs w:val="24"/>
        </w:rPr>
        <w:t xml:space="preserve">Oversee planning and delivery of volunteer training, in order to deliver </w:t>
      </w:r>
      <w:r w:rsidR="004A167D">
        <w:rPr>
          <w:rFonts w:cs="Calibri"/>
          <w:sz w:val="24"/>
          <w:szCs w:val="24"/>
        </w:rPr>
        <w:t xml:space="preserve">the </w:t>
      </w:r>
      <w:r>
        <w:rPr>
          <w:rFonts w:cs="Calibri"/>
          <w:sz w:val="24"/>
          <w:szCs w:val="24"/>
        </w:rPr>
        <w:t>Trust’s strategic goals</w:t>
      </w:r>
      <w:r w:rsidR="004A167D">
        <w:rPr>
          <w:rFonts w:cs="Calibri"/>
          <w:sz w:val="24"/>
          <w:szCs w:val="24"/>
        </w:rPr>
        <w:t>.</w:t>
      </w:r>
    </w:p>
    <w:p w14:paraId="0F9C0C14" w14:textId="77777777" w:rsidR="002E0F50" w:rsidRDefault="002E0F50" w:rsidP="002E0F50">
      <w:pPr>
        <w:widowControl w:val="0"/>
        <w:numPr>
          <w:ilvl w:val="0"/>
          <w:numId w:val="24"/>
        </w:numPr>
        <w:autoSpaceDE w:val="0"/>
        <w:autoSpaceDN w:val="0"/>
        <w:adjustRightInd w:val="0"/>
        <w:spacing w:after="120" w:line="240" w:lineRule="auto"/>
        <w:rPr>
          <w:rFonts w:cs="Calibri"/>
          <w:sz w:val="24"/>
          <w:szCs w:val="24"/>
        </w:rPr>
      </w:pPr>
      <w:r>
        <w:rPr>
          <w:rFonts w:cs="Calibri"/>
          <w:sz w:val="24"/>
          <w:szCs w:val="24"/>
        </w:rPr>
        <w:t>D</w:t>
      </w:r>
      <w:r w:rsidRPr="009D7E1C">
        <w:rPr>
          <w:rFonts w:cs="Calibri"/>
          <w:sz w:val="24"/>
          <w:szCs w:val="24"/>
        </w:rPr>
        <w:t xml:space="preserve">evelop </w:t>
      </w:r>
      <w:r>
        <w:rPr>
          <w:rFonts w:cs="Calibri"/>
          <w:sz w:val="24"/>
          <w:szCs w:val="24"/>
        </w:rPr>
        <w:t xml:space="preserve">a </w:t>
      </w:r>
      <w:r w:rsidRPr="009D7E1C">
        <w:rPr>
          <w:rFonts w:cs="Calibri"/>
          <w:sz w:val="24"/>
          <w:szCs w:val="24"/>
        </w:rPr>
        <w:t xml:space="preserve">consistent approach to </w:t>
      </w:r>
      <w:r>
        <w:rPr>
          <w:rFonts w:cs="Calibri"/>
          <w:sz w:val="24"/>
          <w:szCs w:val="24"/>
        </w:rPr>
        <w:t xml:space="preserve">managing </w:t>
      </w:r>
      <w:r w:rsidRPr="009D7E1C">
        <w:rPr>
          <w:rFonts w:cs="Calibri"/>
          <w:sz w:val="24"/>
          <w:szCs w:val="24"/>
        </w:rPr>
        <w:t xml:space="preserve">volunteers </w:t>
      </w:r>
      <w:r>
        <w:rPr>
          <w:rFonts w:cs="Calibri"/>
          <w:sz w:val="24"/>
          <w:szCs w:val="24"/>
        </w:rPr>
        <w:t xml:space="preserve">and monitoring volunteer activity </w:t>
      </w:r>
      <w:r w:rsidRPr="009D7E1C">
        <w:rPr>
          <w:rFonts w:cs="Calibri"/>
          <w:sz w:val="24"/>
          <w:szCs w:val="24"/>
        </w:rPr>
        <w:t xml:space="preserve">across </w:t>
      </w:r>
      <w:r>
        <w:rPr>
          <w:rFonts w:cs="Calibri"/>
          <w:sz w:val="24"/>
          <w:szCs w:val="24"/>
        </w:rPr>
        <w:t>the whole of the Trust</w:t>
      </w:r>
      <w:r w:rsidR="004A167D">
        <w:rPr>
          <w:rFonts w:cs="Calibri"/>
          <w:sz w:val="24"/>
          <w:szCs w:val="24"/>
        </w:rPr>
        <w:t>.</w:t>
      </w:r>
    </w:p>
    <w:p w14:paraId="70882032" w14:textId="77777777" w:rsidR="001C48F4" w:rsidRDefault="001C48F4" w:rsidP="001C48F4">
      <w:pPr>
        <w:widowControl w:val="0"/>
        <w:numPr>
          <w:ilvl w:val="0"/>
          <w:numId w:val="24"/>
        </w:numPr>
        <w:autoSpaceDE w:val="0"/>
        <w:autoSpaceDN w:val="0"/>
        <w:adjustRightInd w:val="0"/>
        <w:spacing w:after="120" w:line="240" w:lineRule="auto"/>
        <w:rPr>
          <w:rFonts w:cs="Calibri"/>
          <w:sz w:val="24"/>
          <w:szCs w:val="24"/>
        </w:rPr>
      </w:pPr>
      <w:r>
        <w:rPr>
          <w:rFonts w:cs="Calibri"/>
          <w:sz w:val="24"/>
          <w:szCs w:val="24"/>
        </w:rPr>
        <w:t xml:space="preserve">Be the </w:t>
      </w:r>
      <w:r w:rsidR="00CF2165">
        <w:rPr>
          <w:rFonts w:cs="Calibri"/>
          <w:sz w:val="24"/>
          <w:szCs w:val="24"/>
        </w:rPr>
        <w:t>‘</w:t>
      </w:r>
      <w:r>
        <w:rPr>
          <w:rFonts w:cs="Calibri"/>
          <w:sz w:val="24"/>
          <w:szCs w:val="24"/>
        </w:rPr>
        <w:t>voice for volunteers</w:t>
      </w:r>
      <w:r w:rsidR="00CF2165">
        <w:rPr>
          <w:rFonts w:cs="Calibri"/>
          <w:sz w:val="24"/>
          <w:szCs w:val="24"/>
        </w:rPr>
        <w:t>’</w:t>
      </w:r>
      <w:r>
        <w:rPr>
          <w:rFonts w:cs="Calibri"/>
          <w:sz w:val="24"/>
          <w:szCs w:val="24"/>
        </w:rPr>
        <w:t xml:space="preserve"> in decisions affecting the Trust</w:t>
      </w:r>
      <w:r w:rsidR="004A167D">
        <w:rPr>
          <w:rFonts w:cs="Calibri"/>
          <w:sz w:val="24"/>
          <w:szCs w:val="24"/>
        </w:rPr>
        <w:t>.</w:t>
      </w:r>
    </w:p>
    <w:p w14:paraId="31482290" w14:textId="77777777" w:rsidR="001C48F4" w:rsidRPr="001C48F4" w:rsidRDefault="001C48F4" w:rsidP="00A447B3">
      <w:pPr>
        <w:widowControl w:val="0"/>
        <w:autoSpaceDE w:val="0"/>
        <w:autoSpaceDN w:val="0"/>
        <w:adjustRightInd w:val="0"/>
        <w:spacing w:after="120" w:line="240" w:lineRule="auto"/>
        <w:ind w:left="720"/>
        <w:rPr>
          <w:rFonts w:cs="Calibri"/>
          <w:sz w:val="24"/>
          <w:szCs w:val="24"/>
        </w:rPr>
      </w:pPr>
    </w:p>
    <w:p w14:paraId="3762C6A7" w14:textId="77777777" w:rsidR="002E0F50" w:rsidRPr="00A447B3" w:rsidRDefault="002E0F50" w:rsidP="002E0F50">
      <w:pPr>
        <w:widowControl w:val="0"/>
        <w:autoSpaceDE w:val="0"/>
        <w:autoSpaceDN w:val="0"/>
        <w:adjustRightInd w:val="0"/>
        <w:spacing w:after="120" w:line="240" w:lineRule="auto"/>
        <w:rPr>
          <w:rFonts w:cs="Calibri"/>
          <w:b/>
          <w:sz w:val="24"/>
          <w:szCs w:val="24"/>
        </w:rPr>
      </w:pPr>
      <w:r w:rsidRPr="00A447B3">
        <w:rPr>
          <w:rFonts w:cs="Calibri"/>
          <w:b/>
          <w:sz w:val="24"/>
          <w:szCs w:val="24"/>
        </w:rPr>
        <w:t>Resource Development:</w:t>
      </w:r>
    </w:p>
    <w:p w14:paraId="636BD46D" w14:textId="77777777" w:rsidR="001C48F4" w:rsidRDefault="002E0F50" w:rsidP="009D7E1C">
      <w:pPr>
        <w:widowControl w:val="0"/>
        <w:numPr>
          <w:ilvl w:val="0"/>
          <w:numId w:val="24"/>
        </w:numPr>
        <w:autoSpaceDE w:val="0"/>
        <w:autoSpaceDN w:val="0"/>
        <w:adjustRightInd w:val="0"/>
        <w:spacing w:after="120" w:line="240" w:lineRule="auto"/>
        <w:rPr>
          <w:rFonts w:cs="Calibri"/>
          <w:sz w:val="24"/>
          <w:szCs w:val="24"/>
        </w:rPr>
      </w:pPr>
      <w:r>
        <w:rPr>
          <w:rFonts w:cs="Calibri"/>
          <w:sz w:val="24"/>
          <w:szCs w:val="24"/>
        </w:rPr>
        <w:t>Support People and Operations Manager in the creation</w:t>
      </w:r>
      <w:r w:rsidR="009423A1">
        <w:rPr>
          <w:rFonts w:cs="Calibri"/>
          <w:sz w:val="24"/>
          <w:szCs w:val="24"/>
        </w:rPr>
        <w:t xml:space="preserve"> and </w:t>
      </w:r>
      <w:r>
        <w:rPr>
          <w:rFonts w:cs="Calibri"/>
          <w:sz w:val="24"/>
          <w:szCs w:val="24"/>
        </w:rPr>
        <w:t>maintenance of</w:t>
      </w:r>
      <w:r w:rsidR="009423A1">
        <w:rPr>
          <w:rFonts w:cs="Calibri"/>
          <w:sz w:val="24"/>
          <w:szCs w:val="24"/>
        </w:rPr>
        <w:t xml:space="preserve"> a</w:t>
      </w:r>
      <w:r w:rsidR="009D7E1C" w:rsidRPr="009D7E1C">
        <w:rPr>
          <w:rFonts w:cs="Calibri"/>
          <w:sz w:val="24"/>
          <w:szCs w:val="24"/>
        </w:rPr>
        <w:t xml:space="preserve"> volunteer</w:t>
      </w:r>
      <w:r w:rsidR="001C48F4">
        <w:rPr>
          <w:rFonts w:cs="Calibri"/>
          <w:sz w:val="24"/>
          <w:szCs w:val="24"/>
        </w:rPr>
        <w:t xml:space="preserve"> </w:t>
      </w:r>
      <w:r w:rsidR="009D7E1C" w:rsidRPr="009D7E1C">
        <w:rPr>
          <w:rFonts w:cs="Calibri"/>
          <w:sz w:val="24"/>
          <w:szCs w:val="24"/>
        </w:rPr>
        <w:t>handbook</w:t>
      </w:r>
      <w:r w:rsidR="004A167D">
        <w:rPr>
          <w:rFonts w:cs="Calibri"/>
          <w:sz w:val="24"/>
          <w:szCs w:val="24"/>
        </w:rPr>
        <w:t>.</w:t>
      </w:r>
      <w:r>
        <w:rPr>
          <w:rFonts w:cs="Calibri"/>
          <w:sz w:val="24"/>
          <w:szCs w:val="24"/>
        </w:rPr>
        <w:t xml:space="preserve"> </w:t>
      </w:r>
    </w:p>
    <w:p w14:paraId="3AC138AF" w14:textId="77777777" w:rsidR="009D7E1C" w:rsidRDefault="001C48F4" w:rsidP="009D7E1C">
      <w:pPr>
        <w:widowControl w:val="0"/>
        <w:numPr>
          <w:ilvl w:val="0"/>
          <w:numId w:val="24"/>
        </w:numPr>
        <w:autoSpaceDE w:val="0"/>
        <w:autoSpaceDN w:val="0"/>
        <w:adjustRightInd w:val="0"/>
        <w:spacing w:after="120" w:line="240" w:lineRule="auto"/>
        <w:rPr>
          <w:rFonts w:cs="Calibri"/>
          <w:sz w:val="24"/>
          <w:szCs w:val="24"/>
        </w:rPr>
      </w:pPr>
      <w:r>
        <w:rPr>
          <w:rFonts w:cs="Calibri"/>
          <w:sz w:val="24"/>
          <w:szCs w:val="24"/>
        </w:rPr>
        <w:t>Lead on development of</w:t>
      </w:r>
      <w:r w:rsidR="002E0F50">
        <w:rPr>
          <w:rFonts w:cs="Calibri"/>
          <w:sz w:val="24"/>
          <w:szCs w:val="24"/>
        </w:rPr>
        <w:t xml:space="preserve"> a consistent </w:t>
      </w:r>
      <w:r>
        <w:rPr>
          <w:rFonts w:cs="Calibri"/>
          <w:sz w:val="24"/>
          <w:szCs w:val="24"/>
        </w:rPr>
        <w:t xml:space="preserve">volunteer </w:t>
      </w:r>
      <w:r w:rsidR="002E0F50">
        <w:rPr>
          <w:rFonts w:cs="Calibri"/>
          <w:sz w:val="24"/>
          <w:szCs w:val="24"/>
        </w:rPr>
        <w:t>recruitment and induction process</w:t>
      </w:r>
      <w:r w:rsidR="004A167D">
        <w:rPr>
          <w:rFonts w:cs="Calibri"/>
          <w:sz w:val="24"/>
          <w:szCs w:val="24"/>
        </w:rPr>
        <w:t>.</w:t>
      </w:r>
    </w:p>
    <w:p w14:paraId="2D15F103" w14:textId="4C414180" w:rsidR="00DF704E" w:rsidRDefault="00CF2165" w:rsidP="00DF704E">
      <w:pPr>
        <w:widowControl w:val="0"/>
        <w:numPr>
          <w:ilvl w:val="0"/>
          <w:numId w:val="24"/>
        </w:numPr>
        <w:autoSpaceDE w:val="0"/>
        <w:autoSpaceDN w:val="0"/>
        <w:adjustRightInd w:val="0"/>
        <w:spacing w:after="120" w:line="240" w:lineRule="auto"/>
        <w:rPr>
          <w:rFonts w:cs="Calibri"/>
          <w:sz w:val="24"/>
          <w:szCs w:val="24"/>
        </w:rPr>
      </w:pPr>
      <w:r w:rsidRPr="004A167D">
        <w:rPr>
          <w:rFonts w:cs="Calibri"/>
          <w:sz w:val="24"/>
          <w:szCs w:val="24"/>
        </w:rPr>
        <w:t xml:space="preserve">Develop and co-ordinate a </w:t>
      </w:r>
      <w:r w:rsidR="00DF704E" w:rsidRPr="004A167D">
        <w:rPr>
          <w:rFonts w:cs="Calibri"/>
          <w:sz w:val="24"/>
          <w:szCs w:val="24"/>
        </w:rPr>
        <w:t>high-quality</w:t>
      </w:r>
      <w:r w:rsidRPr="004A167D">
        <w:rPr>
          <w:rFonts w:cs="Calibri"/>
          <w:sz w:val="24"/>
          <w:szCs w:val="24"/>
        </w:rPr>
        <w:t xml:space="preserve"> programme of training for volunteers</w:t>
      </w:r>
      <w:r w:rsidR="004A167D" w:rsidRPr="004A167D">
        <w:rPr>
          <w:rFonts w:cs="Calibri"/>
          <w:sz w:val="24"/>
          <w:szCs w:val="24"/>
        </w:rPr>
        <w:t>.</w:t>
      </w:r>
    </w:p>
    <w:p w14:paraId="52509428" w14:textId="56F5C1BA" w:rsidR="00CF2165" w:rsidRPr="004A167D" w:rsidRDefault="004A167D" w:rsidP="00DF704E">
      <w:pPr>
        <w:widowControl w:val="0"/>
        <w:numPr>
          <w:ilvl w:val="0"/>
          <w:numId w:val="24"/>
        </w:numPr>
        <w:autoSpaceDE w:val="0"/>
        <w:autoSpaceDN w:val="0"/>
        <w:adjustRightInd w:val="0"/>
        <w:spacing w:after="120" w:line="240" w:lineRule="auto"/>
        <w:rPr>
          <w:rFonts w:cs="Calibri"/>
          <w:sz w:val="24"/>
          <w:szCs w:val="24"/>
        </w:rPr>
      </w:pPr>
      <w:r>
        <w:rPr>
          <w:rFonts w:cs="Calibri"/>
          <w:sz w:val="24"/>
          <w:szCs w:val="24"/>
        </w:rPr>
        <w:t xml:space="preserve">Liaise with Communications Department to co-create marketing plans to </w:t>
      </w:r>
      <w:r w:rsidR="001C48F4" w:rsidRPr="004A167D">
        <w:rPr>
          <w:rFonts w:cs="Calibri"/>
          <w:sz w:val="24"/>
          <w:szCs w:val="24"/>
        </w:rPr>
        <w:t>promote volunteering with the Trust</w:t>
      </w:r>
      <w:r>
        <w:rPr>
          <w:rFonts w:cs="Calibri"/>
          <w:sz w:val="24"/>
          <w:szCs w:val="24"/>
        </w:rPr>
        <w:t>.</w:t>
      </w:r>
    </w:p>
    <w:p w14:paraId="7850AAFA" w14:textId="77777777" w:rsidR="001C48F4" w:rsidRPr="001C48F4" w:rsidRDefault="001C48F4" w:rsidP="001C48F4">
      <w:pPr>
        <w:widowControl w:val="0"/>
        <w:autoSpaceDE w:val="0"/>
        <w:autoSpaceDN w:val="0"/>
        <w:adjustRightInd w:val="0"/>
        <w:spacing w:after="120" w:line="240" w:lineRule="auto"/>
        <w:rPr>
          <w:rFonts w:cs="Calibri"/>
          <w:b/>
          <w:sz w:val="24"/>
          <w:szCs w:val="24"/>
        </w:rPr>
      </w:pPr>
      <w:r>
        <w:rPr>
          <w:rFonts w:cs="Calibri"/>
          <w:b/>
          <w:sz w:val="24"/>
          <w:szCs w:val="24"/>
        </w:rPr>
        <w:t>Volunteer Support:</w:t>
      </w:r>
    </w:p>
    <w:p w14:paraId="49BC40F7" w14:textId="77777777" w:rsidR="009D7E1C" w:rsidRPr="009D7E1C" w:rsidRDefault="009423A1" w:rsidP="009D7E1C">
      <w:pPr>
        <w:widowControl w:val="0"/>
        <w:numPr>
          <w:ilvl w:val="0"/>
          <w:numId w:val="24"/>
        </w:numPr>
        <w:autoSpaceDE w:val="0"/>
        <w:autoSpaceDN w:val="0"/>
        <w:adjustRightInd w:val="0"/>
        <w:spacing w:after="120" w:line="240" w:lineRule="auto"/>
        <w:rPr>
          <w:rFonts w:cs="Calibri"/>
          <w:sz w:val="24"/>
          <w:szCs w:val="24"/>
        </w:rPr>
      </w:pPr>
      <w:r>
        <w:rPr>
          <w:rFonts w:cs="Calibri"/>
          <w:sz w:val="24"/>
          <w:szCs w:val="24"/>
        </w:rPr>
        <w:t>L</w:t>
      </w:r>
      <w:r w:rsidR="009D7E1C">
        <w:rPr>
          <w:rFonts w:cs="Calibri"/>
          <w:sz w:val="24"/>
          <w:szCs w:val="24"/>
        </w:rPr>
        <w:t>ead on the r</w:t>
      </w:r>
      <w:r w:rsidR="009D7E1C" w:rsidRPr="009D7E1C">
        <w:rPr>
          <w:rFonts w:cs="Calibri"/>
          <w:sz w:val="24"/>
          <w:szCs w:val="24"/>
        </w:rPr>
        <w:t>ecruitment and general induction of volunteers</w:t>
      </w:r>
      <w:r w:rsidR="004A167D">
        <w:rPr>
          <w:rFonts w:cs="Calibri"/>
          <w:sz w:val="24"/>
          <w:szCs w:val="24"/>
        </w:rPr>
        <w:t>.</w:t>
      </w:r>
    </w:p>
    <w:p w14:paraId="56151F38" w14:textId="77777777" w:rsidR="00F2122A" w:rsidRDefault="009423A1" w:rsidP="009D7E1C">
      <w:pPr>
        <w:widowControl w:val="0"/>
        <w:numPr>
          <w:ilvl w:val="0"/>
          <w:numId w:val="24"/>
        </w:numPr>
        <w:autoSpaceDE w:val="0"/>
        <w:autoSpaceDN w:val="0"/>
        <w:adjustRightInd w:val="0"/>
        <w:spacing w:after="120" w:line="240" w:lineRule="auto"/>
        <w:rPr>
          <w:rFonts w:cs="Calibri"/>
          <w:sz w:val="24"/>
          <w:szCs w:val="24"/>
        </w:rPr>
      </w:pPr>
      <w:r>
        <w:rPr>
          <w:rFonts w:cs="Calibri"/>
          <w:sz w:val="24"/>
          <w:szCs w:val="24"/>
        </w:rPr>
        <w:t>C</w:t>
      </w:r>
      <w:r w:rsidR="009D7E1C">
        <w:rPr>
          <w:rFonts w:cs="Calibri"/>
          <w:sz w:val="24"/>
          <w:szCs w:val="24"/>
        </w:rPr>
        <w:t>o</w:t>
      </w:r>
      <w:r w:rsidR="001C48F4">
        <w:rPr>
          <w:rFonts w:cs="Calibri"/>
          <w:sz w:val="24"/>
          <w:szCs w:val="24"/>
        </w:rPr>
        <w:t>-</w:t>
      </w:r>
      <w:r w:rsidR="009D7E1C">
        <w:rPr>
          <w:rFonts w:cs="Calibri"/>
          <w:sz w:val="24"/>
          <w:szCs w:val="24"/>
        </w:rPr>
        <w:t xml:space="preserve">ordinate </w:t>
      </w:r>
      <w:r w:rsidR="004A167D">
        <w:rPr>
          <w:rFonts w:cs="Calibri"/>
          <w:sz w:val="24"/>
          <w:szCs w:val="24"/>
        </w:rPr>
        <w:t xml:space="preserve">and schedule </w:t>
      </w:r>
      <w:r w:rsidR="009D7E1C">
        <w:rPr>
          <w:rFonts w:cs="Calibri"/>
          <w:sz w:val="24"/>
          <w:szCs w:val="24"/>
        </w:rPr>
        <w:t>v</w:t>
      </w:r>
      <w:r w:rsidR="009D7E1C" w:rsidRPr="009D7E1C">
        <w:rPr>
          <w:rFonts w:cs="Calibri"/>
          <w:sz w:val="24"/>
          <w:szCs w:val="24"/>
        </w:rPr>
        <w:t xml:space="preserve">olunteer communications </w:t>
      </w:r>
      <w:r w:rsidR="001C48F4">
        <w:rPr>
          <w:rFonts w:cs="Calibri"/>
          <w:sz w:val="24"/>
          <w:szCs w:val="24"/>
        </w:rPr>
        <w:t>(</w:t>
      </w:r>
      <w:r w:rsidR="009D7E1C" w:rsidRPr="009D7E1C">
        <w:rPr>
          <w:rFonts w:cs="Calibri"/>
          <w:sz w:val="24"/>
          <w:szCs w:val="24"/>
        </w:rPr>
        <w:t>including</w:t>
      </w:r>
      <w:r w:rsidR="000659AD">
        <w:rPr>
          <w:rFonts w:cs="Calibri"/>
          <w:sz w:val="24"/>
          <w:szCs w:val="24"/>
        </w:rPr>
        <w:t xml:space="preserve"> e-newsletter and</w:t>
      </w:r>
      <w:r w:rsidR="009D7E1C" w:rsidRPr="009D7E1C">
        <w:rPr>
          <w:rFonts w:cs="Calibri"/>
          <w:sz w:val="24"/>
          <w:szCs w:val="24"/>
        </w:rPr>
        <w:t xml:space="preserve"> annual survey</w:t>
      </w:r>
      <w:r w:rsidR="001C48F4">
        <w:rPr>
          <w:rFonts w:cs="Calibri"/>
          <w:sz w:val="24"/>
          <w:szCs w:val="24"/>
        </w:rPr>
        <w:t>)</w:t>
      </w:r>
      <w:r w:rsidR="004A167D">
        <w:rPr>
          <w:rFonts w:cs="Calibri"/>
          <w:sz w:val="24"/>
          <w:szCs w:val="24"/>
        </w:rPr>
        <w:t>.</w:t>
      </w:r>
    </w:p>
    <w:p w14:paraId="035B78DF" w14:textId="7A202CB1" w:rsidR="00CF2165" w:rsidRDefault="00CF2165" w:rsidP="009D7E1C">
      <w:pPr>
        <w:widowControl w:val="0"/>
        <w:numPr>
          <w:ilvl w:val="0"/>
          <w:numId w:val="24"/>
        </w:numPr>
        <w:autoSpaceDE w:val="0"/>
        <w:autoSpaceDN w:val="0"/>
        <w:adjustRightInd w:val="0"/>
        <w:spacing w:after="120" w:line="240" w:lineRule="auto"/>
        <w:rPr>
          <w:rFonts w:cs="Calibri"/>
          <w:sz w:val="24"/>
          <w:szCs w:val="24"/>
        </w:rPr>
      </w:pPr>
      <w:r>
        <w:rPr>
          <w:rFonts w:cs="Calibri"/>
          <w:sz w:val="24"/>
          <w:szCs w:val="24"/>
        </w:rPr>
        <w:t xml:space="preserve">Generate </w:t>
      </w:r>
      <w:r w:rsidR="004A167D">
        <w:rPr>
          <w:rFonts w:cs="Calibri"/>
          <w:sz w:val="24"/>
          <w:szCs w:val="24"/>
        </w:rPr>
        <w:t>v</w:t>
      </w:r>
      <w:r>
        <w:rPr>
          <w:rFonts w:cs="Calibri"/>
          <w:sz w:val="24"/>
          <w:szCs w:val="24"/>
        </w:rPr>
        <w:t>olunteer</w:t>
      </w:r>
      <w:r w:rsidR="004A167D">
        <w:rPr>
          <w:rFonts w:cs="Calibri"/>
          <w:sz w:val="24"/>
          <w:szCs w:val="24"/>
        </w:rPr>
        <w:t xml:space="preserve">-focused </w:t>
      </w:r>
      <w:r>
        <w:rPr>
          <w:rFonts w:cs="Calibri"/>
          <w:sz w:val="24"/>
          <w:szCs w:val="24"/>
        </w:rPr>
        <w:t xml:space="preserve">content for </w:t>
      </w:r>
      <w:r w:rsidR="004A167D">
        <w:rPr>
          <w:rFonts w:cs="Calibri"/>
          <w:sz w:val="24"/>
          <w:szCs w:val="24"/>
        </w:rPr>
        <w:t>e-</w:t>
      </w:r>
      <w:r>
        <w:rPr>
          <w:rFonts w:cs="Calibri"/>
          <w:sz w:val="24"/>
          <w:szCs w:val="24"/>
        </w:rPr>
        <w:t xml:space="preserve">newsletters and other </w:t>
      </w:r>
      <w:r w:rsidR="004A167D">
        <w:rPr>
          <w:rFonts w:cs="Calibri"/>
          <w:sz w:val="24"/>
          <w:szCs w:val="24"/>
        </w:rPr>
        <w:t xml:space="preserve">print and digital </w:t>
      </w:r>
      <w:r>
        <w:rPr>
          <w:rFonts w:cs="Calibri"/>
          <w:sz w:val="24"/>
          <w:szCs w:val="24"/>
        </w:rPr>
        <w:t>channels</w:t>
      </w:r>
      <w:r w:rsidR="00DF704E">
        <w:rPr>
          <w:rFonts w:cs="Calibri"/>
          <w:sz w:val="24"/>
          <w:szCs w:val="24"/>
        </w:rPr>
        <w:t>,</w:t>
      </w:r>
      <w:r w:rsidR="004A167D">
        <w:rPr>
          <w:rFonts w:cs="Calibri"/>
          <w:sz w:val="24"/>
          <w:szCs w:val="24"/>
        </w:rPr>
        <w:t xml:space="preserve"> in conjunction with the Communications Department.</w:t>
      </w:r>
    </w:p>
    <w:p w14:paraId="6738A819" w14:textId="77777777" w:rsidR="00CF2165" w:rsidRDefault="00CF2165" w:rsidP="009D7E1C">
      <w:pPr>
        <w:widowControl w:val="0"/>
        <w:numPr>
          <w:ilvl w:val="0"/>
          <w:numId w:val="24"/>
        </w:numPr>
        <w:autoSpaceDE w:val="0"/>
        <w:autoSpaceDN w:val="0"/>
        <w:adjustRightInd w:val="0"/>
        <w:spacing w:after="120" w:line="240" w:lineRule="auto"/>
        <w:rPr>
          <w:rFonts w:cs="Calibri"/>
          <w:sz w:val="24"/>
          <w:szCs w:val="24"/>
        </w:rPr>
      </w:pPr>
      <w:r>
        <w:rPr>
          <w:rFonts w:cs="Calibri"/>
          <w:sz w:val="24"/>
          <w:szCs w:val="24"/>
        </w:rPr>
        <w:t>Respond to enquiries about volunteering and co-ordinate distribution of resources</w:t>
      </w:r>
      <w:r w:rsidR="004A167D">
        <w:rPr>
          <w:rFonts w:cs="Calibri"/>
          <w:sz w:val="24"/>
          <w:szCs w:val="24"/>
        </w:rPr>
        <w:t>.</w:t>
      </w:r>
    </w:p>
    <w:p w14:paraId="0395C3EB" w14:textId="77777777" w:rsidR="00CF2165" w:rsidRDefault="009423A1" w:rsidP="009D7E1C">
      <w:pPr>
        <w:widowControl w:val="0"/>
        <w:numPr>
          <w:ilvl w:val="0"/>
          <w:numId w:val="24"/>
        </w:numPr>
        <w:autoSpaceDE w:val="0"/>
        <w:autoSpaceDN w:val="0"/>
        <w:adjustRightInd w:val="0"/>
        <w:spacing w:after="120" w:line="240" w:lineRule="auto"/>
        <w:rPr>
          <w:rFonts w:cs="Calibri"/>
          <w:sz w:val="24"/>
          <w:szCs w:val="24"/>
        </w:rPr>
      </w:pPr>
      <w:r>
        <w:rPr>
          <w:rFonts w:cs="Calibri"/>
          <w:sz w:val="24"/>
          <w:szCs w:val="24"/>
        </w:rPr>
        <w:t>E</w:t>
      </w:r>
      <w:r w:rsidR="009D7E1C">
        <w:rPr>
          <w:rFonts w:cs="Calibri"/>
          <w:sz w:val="24"/>
          <w:szCs w:val="24"/>
        </w:rPr>
        <w:t>nsure</w:t>
      </w:r>
      <w:r w:rsidR="009D7E1C" w:rsidRPr="009D7E1C">
        <w:rPr>
          <w:rFonts w:cs="Calibri"/>
          <w:sz w:val="24"/>
          <w:szCs w:val="24"/>
        </w:rPr>
        <w:t xml:space="preserve"> volunteer data </w:t>
      </w:r>
      <w:r w:rsidR="009D7E1C">
        <w:rPr>
          <w:rFonts w:cs="Calibri"/>
          <w:sz w:val="24"/>
          <w:szCs w:val="24"/>
        </w:rPr>
        <w:t xml:space="preserve">is </w:t>
      </w:r>
      <w:r w:rsidR="004A167D">
        <w:rPr>
          <w:rFonts w:cs="Calibri"/>
          <w:sz w:val="24"/>
          <w:szCs w:val="24"/>
        </w:rPr>
        <w:t xml:space="preserve">kept up-to-date, accurate and </w:t>
      </w:r>
      <w:r w:rsidR="009D7E1C">
        <w:rPr>
          <w:rFonts w:cs="Calibri"/>
          <w:sz w:val="24"/>
          <w:szCs w:val="24"/>
        </w:rPr>
        <w:t xml:space="preserve">held securely </w:t>
      </w:r>
      <w:r w:rsidR="00CF2165">
        <w:rPr>
          <w:rFonts w:cs="Calibri"/>
          <w:sz w:val="24"/>
          <w:szCs w:val="24"/>
        </w:rPr>
        <w:t>in our database</w:t>
      </w:r>
      <w:r w:rsidR="004A167D">
        <w:rPr>
          <w:rFonts w:cs="Calibri"/>
          <w:sz w:val="24"/>
          <w:szCs w:val="24"/>
        </w:rPr>
        <w:t>.</w:t>
      </w:r>
    </w:p>
    <w:p w14:paraId="2389B303" w14:textId="4B849A16" w:rsidR="009D7E1C" w:rsidRDefault="00CF2165" w:rsidP="009D7E1C">
      <w:pPr>
        <w:widowControl w:val="0"/>
        <w:numPr>
          <w:ilvl w:val="0"/>
          <w:numId w:val="24"/>
        </w:numPr>
        <w:autoSpaceDE w:val="0"/>
        <w:autoSpaceDN w:val="0"/>
        <w:adjustRightInd w:val="0"/>
        <w:spacing w:after="120" w:line="240" w:lineRule="auto"/>
        <w:rPr>
          <w:rFonts w:cs="Calibri"/>
          <w:sz w:val="24"/>
          <w:szCs w:val="24"/>
        </w:rPr>
      </w:pPr>
      <w:r>
        <w:rPr>
          <w:rFonts w:cs="Calibri"/>
          <w:sz w:val="24"/>
          <w:szCs w:val="24"/>
        </w:rPr>
        <w:t>Maintain appropriate records of volunteer activity, supporting</w:t>
      </w:r>
      <w:r w:rsidR="00DF704E">
        <w:rPr>
          <w:rFonts w:cs="Calibri"/>
          <w:sz w:val="24"/>
          <w:szCs w:val="24"/>
        </w:rPr>
        <w:t>,</w:t>
      </w:r>
      <w:r>
        <w:rPr>
          <w:rFonts w:cs="Calibri"/>
          <w:sz w:val="24"/>
          <w:szCs w:val="24"/>
        </w:rPr>
        <w:t xml:space="preserve"> monitoring and reporting</w:t>
      </w:r>
      <w:r w:rsidR="004A167D">
        <w:rPr>
          <w:rFonts w:cs="Calibri"/>
          <w:sz w:val="24"/>
          <w:szCs w:val="24"/>
        </w:rPr>
        <w:t xml:space="preserve"> for various departmental needs.</w:t>
      </w:r>
    </w:p>
    <w:p w14:paraId="74A54D1C" w14:textId="77777777" w:rsidR="00CF2165" w:rsidRDefault="00CF2165" w:rsidP="009D7E1C">
      <w:pPr>
        <w:widowControl w:val="0"/>
        <w:numPr>
          <w:ilvl w:val="0"/>
          <w:numId w:val="24"/>
        </w:numPr>
        <w:autoSpaceDE w:val="0"/>
        <w:autoSpaceDN w:val="0"/>
        <w:adjustRightInd w:val="0"/>
        <w:spacing w:after="120" w:line="240" w:lineRule="auto"/>
        <w:rPr>
          <w:rFonts w:cs="Calibri"/>
          <w:sz w:val="24"/>
          <w:szCs w:val="24"/>
        </w:rPr>
      </w:pPr>
      <w:r>
        <w:rPr>
          <w:rFonts w:cs="Calibri"/>
          <w:sz w:val="24"/>
          <w:szCs w:val="24"/>
        </w:rPr>
        <w:t>Celebrate the work of our volunteers, through appropriate methods including the promotion of national initiatives (e.g. National Volunteers Week)</w:t>
      </w:r>
      <w:r w:rsidR="004A167D">
        <w:rPr>
          <w:rFonts w:cs="Calibri"/>
          <w:sz w:val="24"/>
          <w:szCs w:val="24"/>
        </w:rPr>
        <w:t>.</w:t>
      </w:r>
    </w:p>
    <w:p w14:paraId="048C0EE8" w14:textId="77777777" w:rsidR="00F2122A" w:rsidRPr="003848B9" w:rsidRDefault="00F2122A" w:rsidP="003848B9">
      <w:pPr>
        <w:widowControl w:val="0"/>
        <w:autoSpaceDE w:val="0"/>
        <w:autoSpaceDN w:val="0"/>
        <w:adjustRightInd w:val="0"/>
        <w:spacing w:after="120" w:line="240" w:lineRule="auto"/>
        <w:ind w:left="360"/>
        <w:rPr>
          <w:rFonts w:cs="Calibri"/>
          <w:b/>
          <w:color w:val="0070C0"/>
          <w:sz w:val="28"/>
          <w:szCs w:val="28"/>
        </w:rPr>
      </w:pPr>
      <w:r w:rsidRPr="003848B9">
        <w:rPr>
          <w:rFonts w:cs="Calibri"/>
          <w:b/>
          <w:color w:val="0070C0"/>
          <w:sz w:val="28"/>
          <w:szCs w:val="28"/>
        </w:rPr>
        <w:t>Other duties</w:t>
      </w:r>
      <w:r w:rsidR="00CF2165">
        <w:rPr>
          <w:rFonts w:cs="Calibri"/>
          <w:b/>
          <w:color w:val="0070C0"/>
          <w:sz w:val="28"/>
          <w:szCs w:val="28"/>
        </w:rPr>
        <w:t>:</w:t>
      </w:r>
    </w:p>
    <w:p w14:paraId="0C2484C5" w14:textId="77777777" w:rsidR="001C48F4" w:rsidRDefault="001C48F4" w:rsidP="001C48F4">
      <w:pPr>
        <w:widowControl w:val="0"/>
        <w:numPr>
          <w:ilvl w:val="0"/>
          <w:numId w:val="23"/>
        </w:numPr>
        <w:autoSpaceDE w:val="0"/>
        <w:autoSpaceDN w:val="0"/>
        <w:adjustRightInd w:val="0"/>
        <w:spacing w:after="120" w:line="240" w:lineRule="auto"/>
        <w:rPr>
          <w:rFonts w:cs="Calibri"/>
          <w:sz w:val="24"/>
          <w:szCs w:val="24"/>
        </w:rPr>
      </w:pPr>
      <w:r>
        <w:rPr>
          <w:rFonts w:cs="Calibri"/>
          <w:sz w:val="24"/>
          <w:szCs w:val="24"/>
        </w:rPr>
        <w:t xml:space="preserve">Work </w:t>
      </w:r>
      <w:r w:rsidRPr="003848B9">
        <w:rPr>
          <w:rFonts w:cs="Calibri"/>
          <w:sz w:val="24"/>
          <w:szCs w:val="24"/>
        </w:rPr>
        <w:t xml:space="preserve">closely with </w:t>
      </w:r>
      <w:r>
        <w:rPr>
          <w:rFonts w:cs="Calibri"/>
          <w:sz w:val="24"/>
          <w:szCs w:val="24"/>
        </w:rPr>
        <w:t>colleagues across the organisation, supporting the delivery of their work through volunteer participation</w:t>
      </w:r>
      <w:r w:rsidRPr="003848B9">
        <w:rPr>
          <w:rFonts w:cs="Calibri"/>
          <w:sz w:val="24"/>
          <w:szCs w:val="24"/>
        </w:rPr>
        <w:t xml:space="preserve"> </w:t>
      </w:r>
      <w:r>
        <w:rPr>
          <w:rFonts w:cs="Calibri"/>
          <w:sz w:val="24"/>
          <w:szCs w:val="24"/>
        </w:rPr>
        <w:t xml:space="preserve">and other </w:t>
      </w:r>
      <w:r w:rsidRPr="003848B9">
        <w:rPr>
          <w:rFonts w:cs="Calibri"/>
          <w:sz w:val="24"/>
          <w:szCs w:val="24"/>
        </w:rPr>
        <w:t>project outputs</w:t>
      </w:r>
      <w:r w:rsidR="004A167D">
        <w:rPr>
          <w:rFonts w:cs="Calibri"/>
          <w:sz w:val="24"/>
          <w:szCs w:val="24"/>
        </w:rPr>
        <w:t>.</w:t>
      </w:r>
    </w:p>
    <w:p w14:paraId="70062CAA" w14:textId="77777777" w:rsidR="00CF2165" w:rsidRPr="00CF2165" w:rsidRDefault="00CF2165" w:rsidP="00CF2165">
      <w:pPr>
        <w:widowControl w:val="0"/>
        <w:numPr>
          <w:ilvl w:val="0"/>
          <w:numId w:val="23"/>
        </w:numPr>
        <w:autoSpaceDE w:val="0"/>
        <w:autoSpaceDN w:val="0"/>
        <w:adjustRightInd w:val="0"/>
        <w:spacing w:after="120" w:line="240" w:lineRule="auto"/>
        <w:rPr>
          <w:rFonts w:cs="Calibri"/>
          <w:sz w:val="24"/>
          <w:szCs w:val="24"/>
        </w:rPr>
      </w:pPr>
      <w:r>
        <w:rPr>
          <w:rFonts w:cs="Calibri"/>
          <w:sz w:val="24"/>
          <w:szCs w:val="24"/>
        </w:rPr>
        <w:t>Stay abreast of legislation affecting volunteers</w:t>
      </w:r>
      <w:r w:rsidR="004A167D">
        <w:rPr>
          <w:rFonts w:cs="Calibri"/>
          <w:sz w:val="24"/>
          <w:szCs w:val="24"/>
        </w:rPr>
        <w:t>.</w:t>
      </w:r>
    </w:p>
    <w:p w14:paraId="37EC7151" w14:textId="77777777" w:rsidR="00F2122A" w:rsidRDefault="00F2122A" w:rsidP="00F2122A">
      <w:pPr>
        <w:widowControl w:val="0"/>
        <w:numPr>
          <w:ilvl w:val="0"/>
          <w:numId w:val="23"/>
        </w:numPr>
        <w:overflowPunct w:val="0"/>
        <w:autoSpaceDE w:val="0"/>
        <w:autoSpaceDN w:val="0"/>
        <w:adjustRightInd w:val="0"/>
        <w:spacing w:after="0" w:line="238" w:lineRule="auto"/>
        <w:jc w:val="both"/>
        <w:rPr>
          <w:rFonts w:cs="Calibri"/>
          <w:sz w:val="24"/>
          <w:szCs w:val="24"/>
        </w:rPr>
      </w:pPr>
      <w:r w:rsidRPr="004A60E6">
        <w:rPr>
          <w:rFonts w:cs="Calibri"/>
          <w:sz w:val="24"/>
          <w:szCs w:val="24"/>
        </w:rPr>
        <w:t>Act as an ambassador for the Trust, forming and maintaining positive relationships with volunteers, visitors and other organisations, and promoting membership wherever possible.</w:t>
      </w:r>
    </w:p>
    <w:p w14:paraId="04C3F823" w14:textId="77777777" w:rsidR="00CF2165" w:rsidRPr="004A60E6" w:rsidRDefault="00CF2165" w:rsidP="00CF2165">
      <w:pPr>
        <w:widowControl w:val="0"/>
        <w:numPr>
          <w:ilvl w:val="0"/>
          <w:numId w:val="23"/>
        </w:numPr>
        <w:overflowPunct w:val="0"/>
        <w:autoSpaceDE w:val="0"/>
        <w:autoSpaceDN w:val="0"/>
        <w:adjustRightInd w:val="0"/>
        <w:spacing w:after="0" w:line="238" w:lineRule="auto"/>
        <w:jc w:val="both"/>
        <w:rPr>
          <w:rFonts w:cs="Calibri"/>
          <w:sz w:val="24"/>
          <w:szCs w:val="24"/>
        </w:rPr>
      </w:pPr>
      <w:r w:rsidRPr="004A60E6">
        <w:rPr>
          <w:rFonts w:cs="Calibri"/>
          <w:sz w:val="24"/>
          <w:szCs w:val="24"/>
        </w:rPr>
        <w:t xml:space="preserve">Attend such meetings and Trust committees as may be required. </w:t>
      </w:r>
    </w:p>
    <w:p w14:paraId="6D1303AB" w14:textId="77777777" w:rsidR="00CF2165" w:rsidRPr="004A60E6" w:rsidRDefault="00CF2165" w:rsidP="00A447B3">
      <w:pPr>
        <w:widowControl w:val="0"/>
        <w:overflowPunct w:val="0"/>
        <w:autoSpaceDE w:val="0"/>
        <w:autoSpaceDN w:val="0"/>
        <w:adjustRightInd w:val="0"/>
        <w:spacing w:after="0" w:line="238" w:lineRule="auto"/>
        <w:ind w:left="360"/>
        <w:jc w:val="both"/>
        <w:rPr>
          <w:rFonts w:cs="Calibri"/>
          <w:sz w:val="24"/>
          <w:szCs w:val="24"/>
        </w:rPr>
      </w:pPr>
    </w:p>
    <w:p w14:paraId="0D80B6BA" w14:textId="77777777" w:rsidR="00F2122A" w:rsidRPr="004A60E6" w:rsidRDefault="00F2122A" w:rsidP="00F2122A">
      <w:pPr>
        <w:widowControl w:val="0"/>
        <w:numPr>
          <w:ilvl w:val="0"/>
          <w:numId w:val="23"/>
        </w:numPr>
        <w:overflowPunct w:val="0"/>
        <w:autoSpaceDE w:val="0"/>
        <w:autoSpaceDN w:val="0"/>
        <w:adjustRightInd w:val="0"/>
        <w:spacing w:after="0" w:line="238" w:lineRule="auto"/>
        <w:jc w:val="both"/>
        <w:rPr>
          <w:rFonts w:cs="Calibri"/>
          <w:sz w:val="24"/>
          <w:szCs w:val="24"/>
        </w:rPr>
      </w:pPr>
      <w:r w:rsidRPr="004A60E6">
        <w:rPr>
          <w:rFonts w:cs="Calibri"/>
          <w:sz w:val="24"/>
          <w:szCs w:val="24"/>
        </w:rPr>
        <w:t xml:space="preserve">Carry out any other reasonable duties commensurate with the level of responsibility of the post, as requested by your line manager or the Chief Executive. </w:t>
      </w:r>
    </w:p>
    <w:p w14:paraId="1DEEBDF0" w14:textId="77777777" w:rsidR="00F2122A" w:rsidRPr="00CC5EE3" w:rsidRDefault="00F2122A" w:rsidP="00F2122A">
      <w:pPr>
        <w:widowControl w:val="0"/>
        <w:overflowPunct w:val="0"/>
        <w:autoSpaceDE w:val="0"/>
        <w:autoSpaceDN w:val="0"/>
        <w:adjustRightInd w:val="0"/>
        <w:spacing w:before="240" w:after="0" w:line="360" w:lineRule="auto"/>
        <w:jc w:val="both"/>
        <w:rPr>
          <w:rFonts w:ascii="Times New Roman" w:hAnsi="Times New Roman"/>
          <w:b/>
          <w:sz w:val="24"/>
          <w:szCs w:val="24"/>
        </w:rPr>
      </w:pPr>
      <w:r>
        <w:rPr>
          <w:rFonts w:cs="Calibri"/>
          <w:b/>
          <w:color w:val="0070C0"/>
          <w:sz w:val="28"/>
          <w:szCs w:val="28"/>
        </w:rPr>
        <w:t>O</w:t>
      </w:r>
      <w:r w:rsidRPr="00CC5EE3">
        <w:rPr>
          <w:rFonts w:cs="Calibri"/>
          <w:b/>
          <w:color w:val="0070C0"/>
          <w:sz w:val="28"/>
          <w:szCs w:val="28"/>
        </w:rPr>
        <w:t>ther items</w:t>
      </w:r>
    </w:p>
    <w:p w14:paraId="6AF954C9" w14:textId="77777777" w:rsidR="00F2122A" w:rsidRPr="0089109D" w:rsidRDefault="00F2122A" w:rsidP="00F2122A">
      <w:pPr>
        <w:widowControl w:val="0"/>
        <w:numPr>
          <w:ilvl w:val="0"/>
          <w:numId w:val="23"/>
        </w:numPr>
        <w:overflowPunct w:val="0"/>
        <w:autoSpaceDE w:val="0"/>
        <w:autoSpaceDN w:val="0"/>
        <w:adjustRightInd w:val="0"/>
        <w:spacing w:after="0" w:line="240" w:lineRule="auto"/>
        <w:jc w:val="both"/>
        <w:rPr>
          <w:rFonts w:cs="Calibri"/>
          <w:sz w:val="24"/>
          <w:szCs w:val="24"/>
        </w:rPr>
      </w:pPr>
      <w:r w:rsidRPr="00ED2DFF">
        <w:rPr>
          <w:rFonts w:cs="Calibri"/>
          <w:sz w:val="24"/>
          <w:szCs w:val="24"/>
        </w:rPr>
        <w:t xml:space="preserve">The </w:t>
      </w:r>
      <w:r w:rsidRPr="0089109D">
        <w:rPr>
          <w:rFonts w:cs="Calibri"/>
          <w:sz w:val="24"/>
          <w:szCs w:val="24"/>
        </w:rPr>
        <w:t xml:space="preserve">nature of this post means that out of hours and weekend working will </w:t>
      </w:r>
      <w:r>
        <w:rPr>
          <w:rFonts w:cs="Calibri"/>
          <w:sz w:val="24"/>
          <w:szCs w:val="24"/>
        </w:rPr>
        <w:t>sometimes</w:t>
      </w:r>
      <w:r w:rsidRPr="0089109D">
        <w:rPr>
          <w:rFonts w:cs="Calibri"/>
          <w:sz w:val="24"/>
          <w:szCs w:val="24"/>
        </w:rPr>
        <w:t xml:space="preserve"> be required, for which time off in lieu will be granted </w:t>
      </w:r>
    </w:p>
    <w:p w14:paraId="7A36907D" w14:textId="77777777" w:rsidR="00F2122A" w:rsidRPr="0089109D" w:rsidRDefault="00F2122A" w:rsidP="00F2122A">
      <w:pPr>
        <w:widowControl w:val="0"/>
        <w:numPr>
          <w:ilvl w:val="0"/>
          <w:numId w:val="23"/>
        </w:numPr>
        <w:overflowPunct w:val="0"/>
        <w:autoSpaceDE w:val="0"/>
        <w:autoSpaceDN w:val="0"/>
        <w:adjustRightInd w:val="0"/>
        <w:spacing w:after="0" w:line="240" w:lineRule="auto"/>
        <w:jc w:val="both"/>
        <w:rPr>
          <w:rFonts w:cs="Calibri"/>
          <w:sz w:val="24"/>
          <w:szCs w:val="24"/>
        </w:rPr>
      </w:pPr>
      <w:r w:rsidRPr="0089109D">
        <w:rPr>
          <w:rFonts w:cs="Calibri"/>
          <w:sz w:val="24"/>
          <w:szCs w:val="24"/>
        </w:rPr>
        <w:t>This post is based at the Wildlife Trust’s head office, however, travel to other Trust sites or elsewhere (including nationally) as the need arises will be required.</w:t>
      </w:r>
    </w:p>
    <w:p w14:paraId="1A51F3CA" w14:textId="77777777" w:rsidR="00F2122A" w:rsidRPr="0089109D" w:rsidRDefault="00F2122A" w:rsidP="00F2122A">
      <w:pPr>
        <w:widowControl w:val="0"/>
        <w:numPr>
          <w:ilvl w:val="0"/>
          <w:numId w:val="23"/>
        </w:numPr>
        <w:overflowPunct w:val="0"/>
        <w:autoSpaceDE w:val="0"/>
        <w:autoSpaceDN w:val="0"/>
        <w:adjustRightInd w:val="0"/>
        <w:spacing w:after="0" w:line="240" w:lineRule="auto"/>
        <w:jc w:val="both"/>
        <w:rPr>
          <w:rFonts w:cs="Calibri"/>
          <w:sz w:val="24"/>
          <w:szCs w:val="24"/>
        </w:rPr>
      </w:pPr>
      <w:r w:rsidRPr="0089109D">
        <w:rPr>
          <w:rFonts w:cs="Calibri"/>
          <w:sz w:val="24"/>
          <w:szCs w:val="24"/>
        </w:rPr>
        <w:t>The post-holder will abide by all Trust policies including equal opportunities, health &amp; safety, safeguarding and data protection.</w:t>
      </w:r>
    </w:p>
    <w:p w14:paraId="550240E8" w14:textId="77777777" w:rsidR="004059C8" w:rsidRDefault="004059C8" w:rsidP="004059C8">
      <w:pPr>
        <w:widowControl w:val="0"/>
        <w:overflowPunct w:val="0"/>
        <w:autoSpaceDE w:val="0"/>
        <w:autoSpaceDN w:val="0"/>
        <w:adjustRightInd w:val="0"/>
        <w:spacing w:after="0" w:line="238" w:lineRule="auto"/>
        <w:jc w:val="both"/>
        <w:rPr>
          <w:rFonts w:cs="Calibri"/>
        </w:rPr>
      </w:pPr>
    </w:p>
    <w:p w14:paraId="5280EAC8" w14:textId="77777777" w:rsidR="004059C8" w:rsidRPr="00EA61D8" w:rsidRDefault="004059C8" w:rsidP="004059C8">
      <w:pPr>
        <w:keepNext/>
        <w:spacing w:before="240" w:after="120" w:line="240" w:lineRule="auto"/>
        <w:contextualSpacing/>
        <w:jc w:val="both"/>
        <w:outlineLvl w:val="1"/>
        <w:rPr>
          <w:rFonts w:cs="Arial"/>
          <w:b/>
          <w:noProof/>
          <w:color w:val="0070C0"/>
          <w:sz w:val="32"/>
          <w:szCs w:val="32"/>
        </w:rPr>
      </w:pPr>
      <w:r w:rsidRPr="00EA61D8">
        <w:rPr>
          <w:rFonts w:cs="Arial"/>
          <w:b/>
          <w:noProof/>
          <w:color w:val="0070C0"/>
          <w:sz w:val="32"/>
          <w:szCs w:val="32"/>
        </w:rPr>
        <w:t>Person Specification</w:t>
      </w:r>
    </w:p>
    <w:p w14:paraId="36BBE714" w14:textId="77777777" w:rsidR="004059C8" w:rsidRDefault="004059C8" w:rsidP="004059C8">
      <w:pPr>
        <w:keepNext/>
        <w:spacing w:before="240" w:after="60" w:line="240" w:lineRule="auto"/>
        <w:contextualSpacing/>
        <w:jc w:val="both"/>
        <w:outlineLvl w:val="2"/>
        <w:rPr>
          <w:rFonts w:cs="Arial"/>
          <w:b/>
          <w:color w:val="0070C0"/>
          <w:sz w:val="16"/>
          <w:szCs w:val="16"/>
        </w:rPr>
      </w:pPr>
    </w:p>
    <w:tbl>
      <w:tblPr>
        <w:tblW w:w="102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651"/>
        <w:gridCol w:w="1274"/>
        <w:gridCol w:w="1275"/>
      </w:tblGrid>
      <w:tr w:rsidR="008E4467" w:rsidRPr="00DE3F24" w14:paraId="055C86E5" w14:textId="77777777" w:rsidTr="00DE3F24">
        <w:trPr>
          <w:jc w:val="center"/>
        </w:trPr>
        <w:tc>
          <w:tcPr>
            <w:tcW w:w="7651" w:type="dxa"/>
            <w:shd w:val="clear" w:color="auto" w:fill="FFFFFF"/>
            <w:vAlign w:val="center"/>
            <w:hideMark/>
          </w:tcPr>
          <w:p w14:paraId="619CBDBC" w14:textId="77777777" w:rsidR="008E4467" w:rsidRPr="00DE3F24" w:rsidRDefault="00023176">
            <w:pPr>
              <w:pStyle w:val="NoSpacing"/>
              <w:spacing w:line="276" w:lineRule="auto"/>
              <w:rPr>
                <w:rFonts w:cs="Arial"/>
                <w:b/>
                <w:noProof/>
                <w:color w:val="0070C0"/>
                <w:sz w:val="24"/>
                <w:szCs w:val="24"/>
              </w:rPr>
            </w:pPr>
            <w:r>
              <w:rPr>
                <w:rFonts w:cs="Arial"/>
                <w:b/>
                <w:noProof/>
                <w:color w:val="0070C0"/>
                <w:sz w:val="24"/>
                <w:szCs w:val="24"/>
              </w:rPr>
              <w:t>Qualifications</w:t>
            </w:r>
          </w:p>
        </w:tc>
        <w:tc>
          <w:tcPr>
            <w:tcW w:w="1274" w:type="dxa"/>
            <w:shd w:val="clear" w:color="auto" w:fill="FFFFFF"/>
            <w:vAlign w:val="center"/>
            <w:hideMark/>
          </w:tcPr>
          <w:p w14:paraId="5527BC79" w14:textId="77777777" w:rsidR="008E4467" w:rsidRPr="00DE3F24" w:rsidRDefault="008E4467">
            <w:pPr>
              <w:pStyle w:val="NoSpacing"/>
              <w:spacing w:line="276" w:lineRule="auto"/>
              <w:jc w:val="center"/>
              <w:rPr>
                <w:rFonts w:cs="Arial"/>
                <w:b/>
                <w:noProof/>
                <w:color w:val="0070C0"/>
                <w:sz w:val="24"/>
                <w:szCs w:val="24"/>
              </w:rPr>
            </w:pPr>
            <w:r w:rsidRPr="00DE3F24">
              <w:rPr>
                <w:rFonts w:cs="Arial"/>
                <w:b/>
                <w:noProof/>
                <w:color w:val="0070C0"/>
                <w:sz w:val="24"/>
                <w:szCs w:val="24"/>
              </w:rPr>
              <w:t>Essential</w:t>
            </w:r>
          </w:p>
        </w:tc>
        <w:tc>
          <w:tcPr>
            <w:tcW w:w="1275" w:type="dxa"/>
            <w:shd w:val="clear" w:color="auto" w:fill="FFFFFF"/>
            <w:vAlign w:val="center"/>
            <w:hideMark/>
          </w:tcPr>
          <w:p w14:paraId="70764C5D" w14:textId="77777777" w:rsidR="008E4467" w:rsidRPr="00DE3F24" w:rsidRDefault="008E4467">
            <w:pPr>
              <w:pStyle w:val="NoSpacing"/>
              <w:spacing w:line="276" w:lineRule="auto"/>
              <w:jc w:val="center"/>
              <w:rPr>
                <w:rFonts w:cs="Arial"/>
                <w:b/>
                <w:noProof/>
                <w:color w:val="0070C0"/>
                <w:sz w:val="24"/>
                <w:szCs w:val="24"/>
              </w:rPr>
            </w:pPr>
            <w:r w:rsidRPr="00DE3F24">
              <w:rPr>
                <w:rFonts w:cs="Arial"/>
                <w:b/>
                <w:noProof/>
                <w:color w:val="0070C0"/>
                <w:sz w:val="24"/>
                <w:szCs w:val="24"/>
              </w:rPr>
              <w:t>Desirable</w:t>
            </w:r>
          </w:p>
        </w:tc>
      </w:tr>
      <w:tr w:rsidR="00023176" w:rsidRPr="00DE3F24" w14:paraId="33E87E70" w14:textId="77777777" w:rsidTr="00DE3F24">
        <w:trPr>
          <w:jc w:val="center"/>
        </w:trPr>
        <w:tc>
          <w:tcPr>
            <w:tcW w:w="7651" w:type="dxa"/>
            <w:shd w:val="clear" w:color="auto" w:fill="FFFFFF"/>
            <w:vAlign w:val="center"/>
          </w:tcPr>
          <w:p w14:paraId="49AFC373" w14:textId="77777777" w:rsidR="00023176" w:rsidRPr="00DE3F24" w:rsidRDefault="00023176" w:rsidP="00023176">
            <w:pPr>
              <w:pStyle w:val="NoSpacing"/>
              <w:spacing w:line="276" w:lineRule="auto"/>
              <w:rPr>
                <w:rFonts w:cs="Arial"/>
                <w:b/>
                <w:noProof/>
                <w:color w:val="0070C0"/>
                <w:sz w:val="24"/>
                <w:szCs w:val="24"/>
              </w:rPr>
            </w:pPr>
            <w:r w:rsidRPr="00DE3F24">
              <w:t xml:space="preserve">Relevant degree </w:t>
            </w:r>
            <w:r>
              <w:t>or equivalent experience</w:t>
            </w:r>
          </w:p>
        </w:tc>
        <w:tc>
          <w:tcPr>
            <w:tcW w:w="1274" w:type="dxa"/>
            <w:shd w:val="clear" w:color="auto" w:fill="FFFFFF"/>
            <w:vAlign w:val="center"/>
          </w:tcPr>
          <w:p w14:paraId="76E9FED2" w14:textId="77777777" w:rsidR="00023176" w:rsidRPr="00DE3F24" w:rsidRDefault="00023176" w:rsidP="00023176">
            <w:pPr>
              <w:pStyle w:val="NoSpacing"/>
              <w:spacing w:line="276" w:lineRule="auto"/>
              <w:jc w:val="center"/>
              <w:rPr>
                <w:rFonts w:cs="Arial"/>
                <w:b/>
                <w:noProof/>
                <w:color w:val="0070C0"/>
                <w:sz w:val="24"/>
                <w:szCs w:val="24"/>
              </w:rPr>
            </w:pPr>
          </w:p>
        </w:tc>
        <w:tc>
          <w:tcPr>
            <w:tcW w:w="1275" w:type="dxa"/>
            <w:shd w:val="clear" w:color="auto" w:fill="FFFFFF"/>
            <w:vAlign w:val="center"/>
          </w:tcPr>
          <w:p w14:paraId="09E1BBA6" w14:textId="77777777" w:rsidR="00023176" w:rsidRPr="00DE3F24" w:rsidRDefault="00A447B3" w:rsidP="00023176">
            <w:pPr>
              <w:pStyle w:val="NoSpacing"/>
              <w:spacing w:line="276" w:lineRule="auto"/>
              <w:jc w:val="center"/>
              <w:rPr>
                <w:rFonts w:cs="Arial"/>
                <w:b/>
                <w:noProof/>
                <w:color w:val="0070C0"/>
                <w:sz w:val="24"/>
                <w:szCs w:val="24"/>
              </w:rPr>
            </w:pPr>
            <w:r w:rsidRPr="00DE3F24">
              <w:sym w:font="Wingdings" w:char="F0FC"/>
            </w:r>
          </w:p>
        </w:tc>
      </w:tr>
      <w:tr w:rsidR="003848B9" w:rsidRPr="00DE3F24" w14:paraId="0A57A074" w14:textId="77777777" w:rsidTr="00DE3F24">
        <w:trPr>
          <w:jc w:val="center"/>
        </w:trPr>
        <w:tc>
          <w:tcPr>
            <w:tcW w:w="7651" w:type="dxa"/>
            <w:shd w:val="clear" w:color="auto" w:fill="FFFFFF"/>
            <w:vAlign w:val="center"/>
          </w:tcPr>
          <w:p w14:paraId="79474BD3" w14:textId="77777777" w:rsidR="003848B9" w:rsidRPr="00DE3F24" w:rsidRDefault="003848B9" w:rsidP="00023176">
            <w:pPr>
              <w:pStyle w:val="NoSpacing"/>
              <w:spacing w:line="276" w:lineRule="auto"/>
            </w:pPr>
            <w:r>
              <w:t>Driving license</w:t>
            </w:r>
          </w:p>
        </w:tc>
        <w:tc>
          <w:tcPr>
            <w:tcW w:w="1274" w:type="dxa"/>
            <w:shd w:val="clear" w:color="auto" w:fill="FFFFFF"/>
            <w:vAlign w:val="center"/>
          </w:tcPr>
          <w:p w14:paraId="3F34E63F" w14:textId="77777777" w:rsidR="003848B9" w:rsidRPr="00DE3F24" w:rsidRDefault="003848B9" w:rsidP="00023176">
            <w:pPr>
              <w:pStyle w:val="NoSpacing"/>
              <w:spacing w:line="276" w:lineRule="auto"/>
              <w:jc w:val="center"/>
            </w:pPr>
          </w:p>
        </w:tc>
        <w:tc>
          <w:tcPr>
            <w:tcW w:w="1275" w:type="dxa"/>
            <w:shd w:val="clear" w:color="auto" w:fill="FFFFFF"/>
            <w:vAlign w:val="center"/>
          </w:tcPr>
          <w:p w14:paraId="6B71DDD2" w14:textId="77777777" w:rsidR="003848B9" w:rsidRPr="00DE3F24" w:rsidRDefault="003848B9" w:rsidP="00023176">
            <w:pPr>
              <w:pStyle w:val="NoSpacing"/>
              <w:spacing w:line="276" w:lineRule="auto"/>
              <w:jc w:val="center"/>
              <w:rPr>
                <w:rFonts w:cs="Arial"/>
                <w:b/>
                <w:noProof/>
                <w:color w:val="0070C0"/>
                <w:sz w:val="24"/>
                <w:szCs w:val="24"/>
              </w:rPr>
            </w:pPr>
            <w:r w:rsidRPr="00DE3F24">
              <w:sym w:font="Wingdings" w:char="F0FC"/>
            </w:r>
          </w:p>
        </w:tc>
      </w:tr>
      <w:tr w:rsidR="00023176" w:rsidRPr="00DE3F24" w14:paraId="3B18973E" w14:textId="77777777" w:rsidTr="00DB1ADE">
        <w:trPr>
          <w:jc w:val="center"/>
        </w:trPr>
        <w:tc>
          <w:tcPr>
            <w:tcW w:w="7651" w:type="dxa"/>
            <w:vAlign w:val="center"/>
          </w:tcPr>
          <w:p w14:paraId="5EB329A0" w14:textId="77777777" w:rsidR="00023176" w:rsidRPr="00DE3F24" w:rsidRDefault="00023176" w:rsidP="00023176">
            <w:pPr>
              <w:pStyle w:val="NoSpacing"/>
            </w:pPr>
            <w:r w:rsidRPr="00DE3F24">
              <w:rPr>
                <w:rFonts w:cs="Arial"/>
                <w:b/>
                <w:noProof/>
                <w:color w:val="0070C0"/>
                <w:sz w:val="24"/>
                <w:szCs w:val="24"/>
              </w:rPr>
              <w:t>Experience</w:t>
            </w:r>
          </w:p>
        </w:tc>
        <w:tc>
          <w:tcPr>
            <w:tcW w:w="1274" w:type="dxa"/>
            <w:shd w:val="clear" w:color="auto" w:fill="FFFFFF"/>
            <w:vAlign w:val="center"/>
            <w:hideMark/>
          </w:tcPr>
          <w:p w14:paraId="1A50D4C4" w14:textId="77777777" w:rsidR="00023176" w:rsidRPr="00DE3F24" w:rsidRDefault="00023176" w:rsidP="00023176">
            <w:pPr>
              <w:pStyle w:val="NoSpacing"/>
              <w:spacing w:line="276" w:lineRule="auto"/>
              <w:jc w:val="center"/>
              <w:rPr>
                <w:rFonts w:cs="Arial"/>
                <w:b/>
                <w:noProof/>
                <w:color w:val="0070C0"/>
                <w:sz w:val="24"/>
                <w:szCs w:val="24"/>
              </w:rPr>
            </w:pPr>
            <w:r w:rsidRPr="00DE3F24">
              <w:rPr>
                <w:rFonts w:cs="Arial"/>
                <w:b/>
                <w:noProof/>
                <w:color w:val="0070C0"/>
                <w:sz w:val="24"/>
                <w:szCs w:val="24"/>
              </w:rPr>
              <w:t>Essential</w:t>
            </w:r>
          </w:p>
        </w:tc>
        <w:tc>
          <w:tcPr>
            <w:tcW w:w="1275" w:type="dxa"/>
            <w:shd w:val="clear" w:color="auto" w:fill="FFFFFF"/>
            <w:vAlign w:val="center"/>
          </w:tcPr>
          <w:p w14:paraId="29FF1D6D" w14:textId="77777777" w:rsidR="00023176" w:rsidRPr="00DE3F24" w:rsidRDefault="00023176" w:rsidP="00023176">
            <w:pPr>
              <w:pStyle w:val="NoSpacing"/>
              <w:spacing w:line="276" w:lineRule="auto"/>
              <w:jc w:val="center"/>
              <w:rPr>
                <w:rFonts w:cs="Arial"/>
                <w:b/>
                <w:noProof/>
                <w:color w:val="0070C0"/>
                <w:sz w:val="24"/>
                <w:szCs w:val="24"/>
              </w:rPr>
            </w:pPr>
            <w:r w:rsidRPr="00DE3F24">
              <w:rPr>
                <w:rFonts w:cs="Arial"/>
                <w:b/>
                <w:noProof/>
                <w:color w:val="0070C0"/>
                <w:sz w:val="24"/>
                <w:szCs w:val="24"/>
              </w:rPr>
              <w:t>Desirable</w:t>
            </w:r>
          </w:p>
        </w:tc>
      </w:tr>
      <w:tr w:rsidR="009A2059" w:rsidRPr="00DE3F24" w14:paraId="1F6341BF" w14:textId="77777777" w:rsidTr="007E7F6F">
        <w:trPr>
          <w:jc w:val="center"/>
        </w:trPr>
        <w:tc>
          <w:tcPr>
            <w:tcW w:w="7651" w:type="dxa"/>
            <w:vAlign w:val="center"/>
          </w:tcPr>
          <w:p w14:paraId="396F0BA7" w14:textId="77777777" w:rsidR="009A2059" w:rsidRDefault="009A2059" w:rsidP="009A2059">
            <w:pPr>
              <w:pStyle w:val="NoSpacing"/>
              <w:spacing w:line="276" w:lineRule="auto"/>
            </w:pPr>
            <w:r>
              <w:t xml:space="preserve">2 years’ volunteering in environmental or community settings </w:t>
            </w:r>
          </w:p>
        </w:tc>
        <w:tc>
          <w:tcPr>
            <w:tcW w:w="1274" w:type="dxa"/>
            <w:vAlign w:val="center"/>
          </w:tcPr>
          <w:p w14:paraId="741ECF3F" w14:textId="77777777" w:rsidR="009A2059" w:rsidRPr="00DE3F24" w:rsidRDefault="009A2059" w:rsidP="00023176">
            <w:pPr>
              <w:pStyle w:val="NoSpacing"/>
              <w:spacing w:line="276" w:lineRule="auto"/>
              <w:jc w:val="center"/>
              <w:rPr>
                <w:rFonts w:ascii="Arial" w:hAnsi="Arial" w:cs="Arial"/>
                <w:bCs/>
              </w:rPr>
            </w:pPr>
            <w:r w:rsidRPr="009A2059">
              <w:rPr>
                <w:rFonts w:ascii="Arial" w:hAnsi="Arial" w:cs="Arial"/>
                <w:bCs/>
              </w:rPr>
              <w:sym w:font="Wingdings" w:char="F0FC"/>
            </w:r>
          </w:p>
        </w:tc>
        <w:tc>
          <w:tcPr>
            <w:tcW w:w="1275" w:type="dxa"/>
            <w:vAlign w:val="center"/>
          </w:tcPr>
          <w:p w14:paraId="5D018BF6" w14:textId="77777777" w:rsidR="009A2059" w:rsidRPr="00DE3F24" w:rsidRDefault="009A2059" w:rsidP="00023176">
            <w:pPr>
              <w:pStyle w:val="NoSpacing"/>
              <w:spacing w:line="276" w:lineRule="auto"/>
              <w:jc w:val="center"/>
              <w:rPr>
                <w:rFonts w:ascii="Arial" w:hAnsi="Arial" w:cs="Arial"/>
                <w:bCs/>
              </w:rPr>
            </w:pPr>
          </w:p>
        </w:tc>
      </w:tr>
      <w:tr w:rsidR="00023176" w:rsidRPr="00DE3F24" w14:paraId="010471CC" w14:textId="77777777" w:rsidTr="007E7F6F">
        <w:trPr>
          <w:jc w:val="center"/>
        </w:trPr>
        <w:tc>
          <w:tcPr>
            <w:tcW w:w="7651" w:type="dxa"/>
            <w:vAlign w:val="center"/>
          </w:tcPr>
          <w:p w14:paraId="3DDE0D03" w14:textId="77777777" w:rsidR="00023176" w:rsidRPr="00DE3F24" w:rsidRDefault="00AF2E0C" w:rsidP="00AF2E0C">
            <w:pPr>
              <w:pStyle w:val="NoSpacing"/>
              <w:spacing w:line="276" w:lineRule="auto"/>
            </w:pPr>
            <w:r>
              <w:t>2 years’ working to coordinate volunteer recruitment and support across an organisation</w:t>
            </w:r>
          </w:p>
        </w:tc>
        <w:tc>
          <w:tcPr>
            <w:tcW w:w="1274" w:type="dxa"/>
            <w:vAlign w:val="center"/>
          </w:tcPr>
          <w:p w14:paraId="0AA5F0A7" w14:textId="77777777" w:rsidR="00023176" w:rsidRPr="00DE3F24" w:rsidRDefault="00023176" w:rsidP="00023176">
            <w:pPr>
              <w:pStyle w:val="NoSpacing"/>
              <w:spacing w:line="276" w:lineRule="auto"/>
              <w:jc w:val="center"/>
              <w:rPr>
                <w:rFonts w:ascii="Arial" w:hAnsi="Arial" w:cs="Arial"/>
                <w:bCs/>
              </w:rPr>
            </w:pPr>
            <w:r w:rsidRPr="00DE3F24">
              <w:rPr>
                <w:rFonts w:ascii="Arial" w:hAnsi="Arial" w:cs="Arial"/>
                <w:bCs/>
              </w:rPr>
              <w:sym w:font="Wingdings" w:char="F0FC"/>
            </w:r>
          </w:p>
        </w:tc>
        <w:tc>
          <w:tcPr>
            <w:tcW w:w="1275" w:type="dxa"/>
            <w:vAlign w:val="center"/>
          </w:tcPr>
          <w:p w14:paraId="1B0DF1DD" w14:textId="77777777" w:rsidR="00023176" w:rsidRPr="00DE3F24" w:rsidRDefault="00023176" w:rsidP="00023176">
            <w:pPr>
              <w:pStyle w:val="NoSpacing"/>
              <w:spacing w:line="276" w:lineRule="auto"/>
              <w:jc w:val="center"/>
              <w:rPr>
                <w:rFonts w:ascii="Arial" w:hAnsi="Arial" w:cs="Arial"/>
                <w:bCs/>
              </w:rPr>
            </w:pPr>
          </w:p>
        </w:tc>
      </w:tr>
      <w:tr w:rsidR="00023176" w:rsidRPr="00DE3F24" w14:paraId="4E350CBB" w14:textId="77777777" w:rsidTr="007E7F6F">
        <w:trPr>
          <w:jc w:val="center"/>
        </w:trPr>
        <w:tc>
          <w:tcPr>
            <w:tcW w:w="7651" w:type="dxa"/>
            <w:vAlign w:val="center"/>
          </w:tcPr>
          <w:p w14:paraId="228E4FAA" w14:textId="77777777" w:rsidR="00023176" w:rsidRPr="00DE3F24" w:rsidRDefault="00AF2E0C" w:rsidP="00023176">
            <w:pPr>
              <w:pStyle w:val="NoSpacing"/>
            </w:pPr>
            <w:r>
              <w:t>2 yea</w:t>
            </w:r>
            <w:r w:rsidR="009A2059">
              <w:t>rs’ developing and implementing systems to support volunteer management and monitoring</w:t>
            </w:r>
          </w:p>
        </w:tc>
        <w:tc>
          <w:tcPr>
            <w:tcW w:w="1274" w:type="dxa"/>
            <w:vAlign w:val="center"/>
          </w:tcPr>
          <w:p w14:paraId="4892FB35" w14:textId="77777777" w:rsidR="00023176" w:rsidRPr="00DE3F24" w:rsidRDefault="00023176" w:rsidP="00023176">
            <w:pPr>
              <w:pStyle w:val="NoSpacing"/>
              <w:spacing w:line="276" w:lineRule="auto"/>
              <w:jc w:val="center"/>
              <w:rPr>
                <w:rFonts w:ascii="Arial" w:hAnsi="Arial" w:cs="Arial"/>
                <w:bCs/>
              </w:rPr>
            </w:pPr>
            <w:r w:rsidRPr="00DE3F24">
              <w:rPr>
                <w:rFonts w:ascii="Arial" w:hAnsi="Arial" w:cs="Arial"/>
                <w:bCs/>
              </w:rPr>
              <w:sym w:font="Wingdings" w:char="F0FC"/>
            </w:r>
          </w:p>
        </w:tc>
        <w:tc>
          <w:tcPr>
            <w:tcW w:w="1275" w:type="dxa"/>
            <w:vAlign w:val="center"/>
          </w:tcPr>
          <w:p w14:paraId="49BC0C6A" w14:textId="77777777" w:rsidR="00023176" w:rsidRPr="00DE3F24" w:rsidRDefault="00023176" w:rsidP="00023176">
            <w:pPr>
              <w:pStyle w:val="NoSpacing"/>
              <w:spacing w:line="276" w:lineRule="auto"/>
              <w:jc w:val="center"/>
              <w:rPr>
                <w:rFonts w:ascii="Arial" w:hAnsi="Arial" w:cs="Arial"/>
                <w:bCs/>
              </w:rPr>
            </w:pPr>
          </w:p>
        </w:tc>
      </w:tr>
      <w:tr w:rsidR="00023176" w:rsidRPr="00DE3F24" w14:paraId="62B69829" w14:textId="77777777" w:rsidTr="007E7F6F">
        <w:trPr>
          <w:jc w:val="center"/>
        </w:trPr>
        <w:tc>
          <w:tcPr>
            <w:tcW w:w="7651" w:type="dxa"/>
            <w:vAlign w:val="center"/>
          </w:tcPr>
          <w:p w14:paraId="6436540C" w14:textId="77777777" w:rsidR="00023176" w:rsidRPr="00DE3F24" w:rsidRDefault="009A2059" w:rsidP="00023176">
            <w:pPr>
              <w:pStyle w:val="NoSpacing"/>
              <w:spacing w:line="276" w:lineRule="auto"/>
            </w:pPr>
            <w:r>
              <w:t>Designing, coordinating and delivering programmes of training</w:t>
            </w:r>
          </w:p>
        </w:tc>
        <w:tc>
          <w:tcPr>
            <w:tcW w:w="1274" w:type="dxa"/>
            <w:vAlign w:val="center"/>
          </w:tcPr>
          <w:p w14:paraId="134342B4" w14:textId="77777777" w:rsidR="00023176" w:rsidRPr="00DE3F24" w:rsidRDefault="00023176" w:rsidP="00023176">
            <w:pPr>
              <w:pStyle w:val="NoSpacing"/>
              <w:spacing w:line="276" w:lineRule="auto"/>
              <w:jc w:val="center"/>
              <w:rPr>
                <w:rFonts w:ascii="Arial" w:hAnsi="Arial" w:cs="Arial"/>
                <w:bCs/>
              </w:rPr>
            </w:pPr>
          </w:p>
        </w:tc>
        <w:tc>
          <w:tcPr>
            <w:tcW w:w="1275" w:type="dxa"/>
            <w:vAlign w:val="center"/>
          </w:tcPr>
          <w:p w14:paraId="1662ADEA" w14:textId="77777777" w:rsidR="00023176" w:rsidRPr="00DE3F24" w:rsidRDefault="009A2059" w:rsidP="00023176">
            <w:pPr>
              <w:pStyle w:val="NoSpacing"/>
              <w:spacing w:line="276" w:lineRule="auto"/>
              <w:jc w:val="center"/>
              <w:rPr>
                <w:rFonts w:ascii="Arial" w:hAnsi="Arial" w:cs="Arial"/>
                <w:bCs/>
              </w:rPr>
            </w:pPr>
            <w:r w:rsidRPr="00DE3F24">
              <w:sym w:font="Wingdings" w:char="F0FC"/>
            </w:r>
          </w:p>
        </w:tc>
      </w:tr>
      <w:tr w:rsidR="00AF2E0C" w:rsidRPr="00DE3F24" w14:paraId="67AC09CE" w14:textId="77777777" w:rsidTr="007E7F6F">
        <w:trPr>
          <w:jc w:val="center"/>
        </w:trPr>
        <w:tc>
          <w:tcPr>
            <w:tcW w:w="7651" w:type="dxa"/>
            <w:vAlign w:val="center"/>
          </w:tcPr>
          <w:p w14:paraId="11F858E7" w14:textId="77777777" w:rsidR="00AF2E0C" w:rsidRDefault="009A2059" w:rsidP="00AF2E0C">
            <w:pPr>
              <w:pStyle w:val="NoSpacing"/>
              <w:spacing w:line="276" w:lineRule="auto"/>
            </w:pPr>
            <w:r>
              <w:t>D</w:t>
            </w:r>
            <w:r w:rsidRPr="00DE3F24">
              <w:t xml:space="preserve">elivering presentations to community groups </w:t>
            </w:r>
            <w:r>
              <w:t>and e</w:t>
            </w:r>
            <w:r w:rsidRPr="00DE3F24">
              <w:t>ngaging diverse audiences at public-facing events</w:t>
            </w:r>
          </w:p>
        </w:tc>
        <w:tc>
          <w:tcPr>
            <w:tcW w:w="1274" w:type="dxa"/>
            <w:vAlign w:val="center"/>
          </w:tcPr>
          <w:p w14:paraId="7F7760FE" w14:textId="77777777" w:rsidR="00AF2E0C" w:rsidRPr="00DE3F24" w:rsidRDefault="009A2059" w:rsidP="00023176">
            <w:pPr>
              <w:pStyle w:val="NoSpacing"/>
              <w:spacing w:line="276" w:lineRule="auto"/>
              <w:jc w:val="center"/>
            </w:pPr>
            <w:r w:rsidRPr="009A2059">
              <w:rPr>
                <w:bCs/>
              </w:rPr>
              <w:sym w:font="Wingdings" w:char="F0FC"/>
            </w:r>
          </w:p>
        </w:tc>
        <w:tc>
          <w:tcPr>
            <w:tcW w:w="1275" w:type="dxa"/>
            <w:vAlign w:val="center"/>
          </w:tcPr>
          <w:p w14:paraId="21D0F0A1" w14:textId="77777777" w:rsidR="00AF2E0C" w:rsidRPr="00DE3F24" w:rsidRDefault="00AF2E0C" w:rsidP="00023176">
            <w:pPr>
              <w:pStyle w:val="NoSpacing"/>
              <w:spacing w:line="276" w:lineRule="auto"/>
              <w:jc w:val="center"/>
              <w:rPr>
                <w:rFonts w:ascii="Arial" w:hAnsi="Arial" w:cs="Arial"/>
                <w:bCs/>
              </w:rPr>
            </w:pPr>
          </w:p>
        </w:tc>
      </w:tr>
      <w:tr w:rsidR="00023176" w:rsidRPr="00DE3F24" w14:paraId="20BD8B22" w14:textId="77777777" w:rsidTr="007E7F6F">
        <w:trPr>
          <w:jc w:val="center"/>
        </w:trPr>
        <w:tc>
          <w:tcPr>
            <w:tcW w:w="7651" w:type="dxa"/>
            <w:vAlign w:val="center"/>
          </w:tcPr>
          <w:p w14:paraId="4E012250" w14:textId="77777777" w:rsidR="00023176" w:rsidRPr="00DE3F24" w:rsidRDefault="00AF2E0C" w:rsidP="00AF2E0C">
            <w:pPr>
              <w:pStyle w:val="NoSpacing"/>
              <w:spacing w:line="276" w:lineRule="auto"/>
            </w:pPr>
            <w:r>
              <w:t xml:space="preserve">Practical work or volunteering in outdoor </w:t>
            </w:r>
            <w:r w:rsidR="009A2059">
              <w:t xml:space="preserve">urban </w:t>
            </w:r>
            <w:r>
              <w:t>environments</w:t>
            </w:r>
          </w:p>
        </w:tc>
        <w:tc>
          <w:tcPr>
            <w:tcW w:w="1274" w:type="dxa"/>
            <w:vAlign w:val="center"/>
          </w:tcPr>
          <w:p w14:paraId="1C8E4848" w14:textId="77777777" w:rsidR="00023176" w:rsidRPr="00DE3F24" w:rsidRDefault="00023176" w:rsidP="00023176">
            <w:pPr>
              <w:pStyle w:val="NoSpacing"/>
              <w:spacing w:line="276" w:lineRule="auto"/>
              <w:jc w:val="center"/>
            </w:pPr>
            <w:r w:rsidRPr="00DE3F24">
              <w:sym w:font="Wingdings" w:char="F0FC"/>
            </w:r>
          </w:p>
        </w:tc>
        <w:tc>
          <w:tcPr>
            <w:tcW w:w="1275" w:type="dxa"/>
            <w:vAlign w:val="center"/>
          </w:tcPr>
          <w:p w14:paraId="1977B73E" w14:textId="77777777" w:rsidR="00023176" w:rsidRPr="00DE3F24" w:rsidRDefault="00023176" w:rsidP="00023176">
            <w:pPr>
              <w:pStyle w:val="NoSpacing"/>
              <w:spacing w:line="276" w:lineRule="auto"/>
              <w:jc w:val="center"/>
              <w:rPr>
                <w:rFonts w:ascii="Arial" w:hAnsi="Arial" w:cs="Arial"/>
                <w:bCs/>
              </w:rPr>
            </w:pPr>
          </w:p>
        </w:tc>
      </w:tr>
      <w:tr w:rsidR="00023176" w:rsidRPr="00DE3F24" w14:paraId="7ABEAF24" w14:textId="77777777" w:rsidTr="007E7F6F">
        <w:trPr>
          <w:jc w:val="center"/>
        </w:trPr>
        <w:tc>
          <w:tcPr>
            <w:tcW w:w="7651" w:type="dxa"/>
            <w:vAlign w:val="center"/>
          </w:tcPr>
          <w:p w14:paraId="228F6761" w14:textId="77777777" w:rsidR="00023176" w:rsidRPr="00DE3F24" w:rsidRDefault="00023176" w:rsidP="00AF2E0C">
            <w:pPr>
              <w:pStyle w:val="NoSpacing"/>
            </w:pPr>
            <w:r>
              <w:t>D</w:t>
            </w:r>
            <w:r w:rsidRPr="00DE3F24">
              <w:t>eveloping resources to</w:t>
            </w:r>
            <w:r>
              <w:t xml:space="preserve"> support volunteer</w:t>
            </w:r>
            <w:r w:rsidR="00AF2E0C">
              <w:t>s</w:t>
            </w:r>
          </w:p>
        </w:tc>
        <w:tc>
          <w:tcPr>
            <w:tcW w:w="1274" w:type="dxa"/>
            <w:vAlign w:val="center"/>
          </w:tcPr>
          <w:p w14:paraId="727DA769" w14:textId="77777777" w:rsidR="00023176" w:rsidRPr="00DE3F24" w:rsidRDefault="00023176" w:rsidP="00023176">
            <w:pPr>
              <w:pStyle w:val="NoSpacing"/>
              <w:spacing w:line="276" w:lineRule="auto"/>
              <w:jc w:val="center"/>
            </w:pPr>
            <w:r w:rsidRPr="00DE3F24">
              <w:sym w:font="Wingdings" w:char="F0FC"/>
            </w:r>
          </w:p>
        </w:tc>
        <w:tc>
          <w:tcPr>
            <w:tcW w:w="1275" w:type="dxa"/>
            <w:vAlign w:val="center"/>
          </w:tcPr>
          <w:p w14:paraId="598C69AB" w14:textId="77777777" w:rsidR="00023176" w:rsidRPr="00DE3F24" w:rsidRDefault="00023176" w:rsidP="00023176">
            <w:pPr>
              <w:pStyle w:val="NoSpacing"/>
              <w:spacing w:line="276" w:lineRule="auto"/>
              <w:jc w:val="center"/>
              <w:rPr>
                <w:rFonts w:ascii="Arial" w:hAnsi="Arial" w:cs="Arial"/>
                <w:bCs/>
              </w:rPr>
            </w:pPr>
          </w:p>
        </w:tc>
      </w:tr>
      <w:tr w:rsidR="00023176" w:rsidRPr="00DE3F24" w14:paraId="65EBA967" w14:textId="77777777" w:rsidTr="007E7F6F">
        <w:trPr>
          <w:jc w:val="center"/>
        </w:trPr>
        <w:tc>
          <w:tcPr>
            <w:tcW w:w="7651" w:type="dxa"/>
            <w:vAlign w:val="center"/>
          </w:tcPr>
          <w:p w14:paraId="0051F91C" w14:textId="77777777" w:rsidR="00023176" w:rsidRPr="00DE3F24" w:rsidRDefault="00023176" w:rsidP="00023176">
            <w:pPr>
              <w:pStyle w:val="NoSpacing"/>
            </w:pPr>
            <w:r>
              <w:t>W</w:t>
            </w:r>
            <w:r w:rsidRPr="00DE3F24">
              <w:t>riting and applying for funding bids and grants</w:t>
            </w:r>
          </w:p>
        </w:tc>
        <w:tc>
          <w:tcPr>
            <w:tcW w:w="1274" w:type="dxa"/>
            <w:vAlign w:val="center"/>
          </w:tcPr>
          <w:p w14:paraId="63CE528E" w14:textId="77777777" w:rsidR="00023176" w:rsidRPr="00DE3F24" w:rsidRDefault="00023176" w:rsidP="00023176">
            <w:pPr>
              <w:pStyle w:val="NoSpacing"/>
              <w:spacing w:line="276" w:lineRule="auto"/>
              <w:jc w:val="center"/>
            </w:pPr>
          </w:p>
        </w:tc>
        <w:tc>
          <w:tcPr>
            <w:tcW w:w="1275" w:type="dxa"/>
            <w:vAlign w:val="center"/>
          </w:tcPr>
          <w:p w14:paraId="7D41F1F1" w14:textId="77777777" w:rsidR="00023176" w:rsidRPr="00DE3F24" w:rsidRDefault="00023176" w:rsidP="00023176">
            <w:pPr>
              <w:pStyle w:val="NoSpacing"/>
              <w:spacing w:line="276" w:lineRule="auto"/>
              <w:jc w:val="center"/>
            </w:pPr>
            <w:r w:rsidRPr="00DE3F24">
              <w:sym w:font="Wingdings" w:char="F0FC"/>
            </w:r>
          </w:p>
        </w:tc>
      </w:tr>
      <w:tr w:rsidR="00023176" w:rsidRPr="00DE3F24" w14:paraId="040B88D4" w14:textId="77777777" w:rsidTr="007E7F6F">
        <w:trPr>
          <w:jc w:val="center"/>
        </w:trPr>
        <w:tc>
          <w:tcPr>
            <w:tcW w:w="7651" w:type="dxa"/>
            <w:vAlign w:val="center"/>
          </w:tcPr>
          <w:p w14:paraId="1CCEC231" w14:textId="77777777" w:rsidR="00023176" w:rsidRPr="00DE3F24" w:rsidRDefault="00023176" w:rsidP="00023176">
            <w:pPr>
              <w:pStyle w:val="NoSpacing"/>
            </w:pPr>
            <w:r>
              <w:t>U</w:t>
            </w:r>
            <w:r w:rsidRPr="00DE3F24">
              <w:t>sing social media as a tool to engage people and promote a cause</w:t>
            </w:r>
          </w:p>
        </w:tc>
        <w:tc>
          <w:tcPr>
            <w:tcW w:w="1274" w:type="dxa"/>
            <w:vAlign w:val="center"/>
          </w:tcPr>
          <w:p w14:paraId="42FC893F" w14:textId="77777777" w:rsidR="00023176" w:rsidRPr="00DE3F24" w:rsidRDefault="00023176" w:rsidP="00023176">
            <w:pPr>
              <w:pStyle w:val="NoSpacing"/>
              <w:spacing w:line="276" w:lineRule="auto"/>
              <w:jc w:val="center"/>
            </w:pPr>
          </w:p>
        </w:tc>
        <w:tc>
          <w:tcPr>
            <w:tcW w:w="1275" w:type="dxa"/>
            <w:vAlign w:val="center"/>
          </w:tcPr>
          <w:p w14:paraId="6D2A1F9C" w14:textId="77777777" w:rsidR="00023176" w:rsidRPr="00DE3F24" w:rsidRDefault="00023176" w:rsidP="00023176">
            <w:pPr>
              <w:pStyle w:val="NoSpacing"/>
              <w:spacing w:line="276" w:lineRule="auto"/>
              <w:jc w:val="center"/>
            </w:pPr>
            <w:r w:rsidRPr="00DE3F24">
              <w:sym w:font="Wingdings" w:char="F0FC"/>
            </w:r>
          </w:p>
        </w:tc>
      </w:tr>
      <w:tr w:rsidR="00E345C6" w:rsidRPr="00DE3F24" w14:paraId="368D24C6" w14:textId="77777777" w:rsidTr="007E7F6F">
        <w:trPr>
          <w:jc w:val="center"/>
        </w:trPr>
        <w:tc>
          <w:tcPr>
            <w:tcW w:w="7651" w:type="dxa"/>
            <w:vAlign w:val="center"/>
          </w:tcPr>
          <w:p w14:paraId="498CE8E2" w14:textId="3DE9D2DB" w:rsidR="00E345C6" w:rsidRDefault="00E345C6" w:rsidP="00023176">
            <w:pPr>
              <w:pStyle w:val="NoSpacing"/>
            </w:pPr>
            <w:r>
              <w:t>Handling and processing personal and sensitive data</w:t>
            </w:r>
            <w:r w:rsidR="00CF1D9F">
              <w:t xml:space="preserve"> in a database</w:t>
            </w:r>
          </w:p>
        </w:tc>
        <w:tc>
          <w:tcPr>
            <w:tcW w:w="1274" w:type="dxa"/>
            <w:vAlign w:val="center"/>
          </w:tcPr>
          <w:p w14:paraId="3DCF04F6" w14:textId="77777777" w:rsidR="00E345C6" w:rsidRPr="00DE3F24" w:rsidRDefault="00E345C6" w:rsidP="00023176">
            <w:pPr>
              <w:pStyle w:val="NoSpacing"/>
              <w:spacing w:line="276" w:lineRule="auto"/>
              <w:jc w:val="center"/>
            </w:pPr>
            <w:r w:rsidRPr="00DE3F24">
              <w:sym w:font="Wingdings" w:char="F0FC"/>
            </w:r>
          </w:p>
        </w:tc>
        <w:tc>
          <w:tcPr>
            <w:tcW w:w="1275" w:type="dxa"/>
            <w:vAlign w:val="center"/>
          </w:tcPr>
          <w:p w14:paraId="49FE298F" w14:textId="77777777" w:rsidR="00E345C6" w:rsidRPr="00DE3F24" w:rsidRDefault="00E345C6" w:rsidP="00023176">
            <w:pPr>
              <w:pStyle w:val="NoSpacing"/>
              <w:spacing w:line="276" w:lineRule="auto"/>
              <w:jc w:val="center"/>
            </w:pPr>
          </w:p>
        </w:tc>
      </w:tr>
      <w:tr w:rsidR="00023176" w:rsidRPr="00DE3F24" w14:paraId="1FA12122" w14:textId="77777777" w:rsidTr="00DE3F24">
        <w:trPr>
          <w:jc w:val="center"/>
        </w:trPr>
        <w:tc>
          <w:tcPr>
            <w:tcW w:w="7651" w:type="dxa"/>
            <w:shd w:val="clear" w:color="auto" w:fill="FFFFFF"/>
            <w:vAlign w:val="center"/>
            <w:hideMark/>
          </w:tcPr>
          <w:p w14:paraId="5FC880E4" w14:textId="77777777" w:rsidR="00023176" w:rsidRPr="00DE3F24" w:rsidRDefault="00023176" w:rsidP="00023176">
            <w:pPr>
              <w:pStyle w:val="NoSpacing"/>
              <w:spacing w:line="276" w:lineRule="auto"/>
              <w:rPr>
                <w:rFonts w:cs="Arial"/>
                <w:b/>
                <w:noProof/>
                <w:color w:val="0070C0"/>
                <w:sz w:val="24"/>
                <w:szCs w:val="24"/>
              </w:rPr>
            </w:pPr>
            <w:r w:rsidRPr="00DE3F24">
              <w:rPr>
                <w:rFonts w:cs="Arial"/>
                <w:b/>
                <w:noProof/>
                <w:color w:val="0070C0"/>
                <w:sz w:val="24"/>
                <w:szCs w:val="24"/>
              </w:rPr>
              <w:t>Knowledge</w:t>
            </w:r>
          </w:p>
        </w:tc>
        <w:tc>
          <w:tcPr>
            <w:tcW w:w="1274" w:type="dxa"/>
            <w:shd w:val="clear" w:color="auto" w:fill="FFFFFF"/>
            <w:vAlign w:val="center"/>
            <w:hideMark/>
          </w:tcPr>
          <w:p w14:paraId="2A05972D" w14:textId="77777777" w:rsidR="00023176" w:rsidRPr="00DE3F24" w:rsidRDefault="00023176" w:rsidP="00023176">
            <w:pPr>
              <w:pStyle w:val="NoSpacing"/>
              <w:spacing w:line="276" w:lineRule="auto"/>
              <w:jc w:val="center"/>
              <w:rPr>
                <w:rFonts w:cs="Arial"/>
                <w:b/>
                <w:noProof/>
                <w:color w:val="0070C0"/>
                <w:sz w:val="24"/>
                <w:szCs w:val="24"/>
              </w:rPr>
            </w:pPr>
            <w:r w:rsidRPr="00DE3F24">
              <w:rPr>
                <w:rFonts w:cs="Arial"/>
                <w:b/>
                <w:noProof/>
                <w:color w:val="0070C0"/>
                <w:sz w:val="24"/>
                <w:szCs w:val="24"/>
              </w:rPr>
              <w:t>Essential</w:t>
            </w:r>
          </w:p>
        </w:tc>
        <w:tc>
          <w:tcPr>
            <w:tcW w:w="1275" w:type="dxa"/>
            <w:shd w:val="clear" w:color="auto" w:fill="FFFFFF"/>
            <w:vAlign w:val="center"/>
            <w:hideMark/>
          </w:tcPr>
          <w:p w14:paraId="338565DA" w14:textId="77777777" w:rsidR="00023176" w:rsidRPr="00DE3F24" w:rsidRDefault="00023176" w:rsidP="00023176">
            <w:pPr>
              <w:pStyle w:val="NoSpacing"/>
              <w:spacing w:line="276" w:lineRule="auto"/>
              <w:jc w:val="center"/>
              <w:rPr>
                <w:rFonts w:cs="Arial"/>
                <w:b/>
                <w:noProof/>
                <w:color w:val="0070C0"/>
                <w:sz w:val="24"/>
                <w:szCs w:val="24"/>
              </w:rPr>
            </w:pPr>
            <w:r w:rsidRPr="00DE3F24">
              <w:rPr>
                <w:rFonts w:cs="Arial"/>
                <w:b/>
                <w:noProof/>
                <w:color w:val="0070C0"/>
                <w:sz w:val="24"/>
                <w:szCs w:val="24"/>
              </w:rPr>
              <w:t>Desirable</w:t>
            </w:r>
          </w:p>
        </w:tc>
      </w:tr>
      <w:tr w:rsidR="00023176" w:rsidRPr="00DE3F24" w14:paraId="3404532C" w14:textId="77777777" w:rsidTr="007E7F6F">
        <w:trPr>
          <w:jc w:val="center"/>
        </w:trPr>
        <w:tc>
          <w:tcPr>
            <w:tcW w:w="7651" w:type="dxa"/>
            <w:vAlign w:val="center"/>
            <w:hideMark/>
          </w:tcPr>
          <w:p w14:paraId="0380CD07" w14:textId="77777777" w:rsidR="00023176" w:rsidRPr="00DE3F24" w:rsidRDefault="00AF2E0C" w:rsidP="00023176">
            <w:pPr>
              <w:pStyle w:val="NoSpacing"/>
              <w:spacing w:line="276" w:lineRule="auto"/>
            </w:pPr>
            <w:r>
              <w:t>T</w:t>
            </w:r>
            <w:r w:rsidR="00023176" w:rsidRPr="00DE3F24">
              <w:t>he barriers that deter local people from engaging with nature</w:t>
            </w:r>
          </w:p>
        </w:tc>
        <w:tc>
          <w:tcPr>
            <w:tcW w:w="1274" w:type="dxa"/>
            <w:vAlign w:val="center"/>
          </w:tcPr>
          <w:p w14:paraId="7F463771" w14:textId="77777777" w:rsidR="00023176" w:rsidRPr="00DE3F24" w:rsidRDefault="00023176" w:rsidP="00023176">
            <w:pPr>
              <w:pStyle w:val="NoSpacing"/>
              <w:spacing w:line="276" w:lineRule="auto"/>
              <w:jc w:val="center"/>
            </w:pPr>
            <w:r w:rsidRPr="00DE3F24">
              <w:sym w:font="Wingdings" w:char="F0FC"/>
            </w:r>
          </w:p>
        </w:tc>
        <w:tc>
          <w:tcPr>
            <w:tcW w:w="1275" w:type="dxa"/>
            <w:vAlign w:val="center"/>
            <w:hideMark/>
          </w:tcPr>
          <w:p w14:paraId="43C9E934" w14:textId="77777777" w:rsidR="00023176" w:rsidRPr="00DE3F24" w:rsidRDefault="00023176" w:rsidP="00023176">
            <w:pPr>
              <w:pStyle w:val="NoSpacing"/>
              <w:spacing w:line="276" w:lineRule="auto"/>
              <w:jc w:val="center"/>
            </w:pPr>
          </w:p>
        </w:tc>
      </w:tr>
      <w:tr w:rsidR="00023176" w:rsidRPr="00DE3F24" w14:paraId="3188BDDC" w14:textId="77777777" w:rsidTr="00023176">
        <w:trPr>
          <w:jc w:val="center"/>
        </w:trPr>
        <w:tc>
          <w:tcPr>
            <w:tcW w:w="7651" w:type="dxa"/>
            <w:vAlign w:val="center"/>
          </w:tcPr>
          <w:p w14:paraId="24F78C50" w14:textId="77777777" w:rsidR="00023176" w:rsidRPr="00DE3F24" w:rsidRDefault="00AF2E0C" w:rsidP="00023176">
            <w:pPr>
              <w:pStyle w:val="NoSpacing"/>
              <w:spacing w:line="276" w:lineRule="auto"/>
            </w:pPr>
            <w:r>
              <w:t>T</w:t>
            </w:r>
            <w:r w:rsidR="00023176">
              <w:t>he diverse communities of Birmingham and the Black Country</w:t>
            </w:r>
          </w:p>
        </w:tc>
        <w:tc>
          <w:tcPr>
            <w:tcW w:w="1274" w:type="dxa"/>
            <w:vAlign w:val="center"/>
          </w:tcPr>
          <w:p w14:paraId="47CE9DEC" w14:textId="77777777" w:rsidR="00023176" w:rsidRPr="00DE3F24" w:rsidRDefault="00023176" w:rsidP="00023176">
            <w:pPr>
              <w:pStyle w:val="NoSpacing"/>
              <w:spacing w:line="276" w:lineRule="auto"/>
              <w:jc w:val="center"/>
            </w:pPr>
            <w:r w:rsidRPr="00DE3F24">
              <w:sym w:font="Wingdings" w:char="F0FC"/>
            </w:r>
          </w:p>
        </w:tc>
        <w:tc>
          <w:tcPr>
            <w:tcW w:w="1275" w:type="dxa"/>
            <w:vAlign w:val="center"/>
          </w:tcPr>
          <w:p w14:paraId="5C8D3DCD" w14:textId="77777777" w:rsidR="00023176" w:rsidRPr="00DE3F24" w:rsidRDefault="00023176" w:rsidP="00023176">
            <w:pPr>
              <w:pStyle w:val="NoSpacing"/>
              <w:spacing w:line="276" w:lineRule="auto"/>
              <w:jc w:val="center"/>
            </w:pPr>
          </w:p>
        </w:tc>
      </w:tr>
      <w:tr w:rsidR="009A2059" w:rsidRPr="00DE3F24" w14:paraId="07AF058F" w14:textId="77777777" w:rsidTr="00023176">
        <w:trPr>
          <w:jc w:val="center"/>
        </w:trPr>
        <w:tc>
          <w:tcPr>
            <w:tcW w:w="7651" w:type="dxa"/>
            <w:vAlign w:val="center"/>
          </w:tcPr>
          <w:p w14:paraId="65E87956" w14:textId="77777777" w:rsidR="009A2059" w:rsidRDefault="009A2059" w:rsidP="00023176">
            <w:pPr>
              <w:pStyle w:val="NoSpacing"/>
              <w:spacing w:line="276" w:lineRule="auto"/>
            </w:pPr>
            <w:r>
              <w:t>What motivates people to volunteer for organisations such as the Wildlife Trust</w:t>
            </w:r>
          </w:p>
        </w:tc>
        <w:tc>
          <w:tcPr>
            <w:tcW w:w="1274" w:type="dxa"/>
            <w:vAlign w:val="center"/>
          </w:tcPr>
          <w:p w14:paraId="2283BEF9" w14:textId="77777777" w:rsidR="009A2059" w:rsidRPr="00DE3F24" w:rsidRDefault="009A2059" w:rsidP="00023176">
            <w:pPr>
              <w:pStyle w:val="NoSpacing"/>
              <w:spacing w:line="276" w:lineRule="auto"/>
              <w:jc w:val="center"/>
            </w:pPr>
            <w:r w:rsidRPr="00DE3F24">
              <w:sym w:font="Wingdings" w:char="F0FC"/>
            </w:r>
          </w:p>
        </w:tc>
        <w:tc>
          <w:tcPr>
            <w:tcW w:w="1275" w:type="dxa"/>
            <w:vAlign w:val="center"/>
          </w:tcPr>
          <w:p w14:paraId="33420B0F" w14:textId="77777777" w:rsidR="009A2059" w:rsidRPr="00DE3F24" w:rsidRDefault="009A2059" w:rsidP="00023176">
            <w:pPr>
              <w:pStyle w:val="NoSpacing"/>
              <w:spacing w:line="276" w:lineRule="auto"/>
              <w:jc w:val="center"/>
            </w:pPr>
          </w:p>
        </w:tc>
      </w:tr>
      <w:tr w:rsidR="00023176" w:rsidRPr="00DE3F24" w14:paraId="7E3A96DC" w14:textId="77777777" w:rsidTr="007E7F6F">
        <w:trPr>
          <w:trHeight w:val="219"/>
          <w:jc w:val="center"/>
        </w:trPr>
        <w:tc>
          <w:tcPr>
            <w:tcW w:w="7651" w:type="dxa"/>
            <w:vAlign w:val="center"/>
            <w:hideMark/>
          </w:tcPr>
          <w:p w14:paraId="607500E2" w14:textId="77777777" w:rsidR="00023176" w:rsidRPr="00DE3F24" w:rsidRDefault="00AF2E0C" w:rsidP="00023176">
            <w:pPr>
              <w:pStyle w:val="NoSpacing"/>
              <w:spacing w:line="276" w:lineRule="auto"/>
            </w:pPr>
            <w:r>
              <w:t>T</w:t>
            </w:r>
            <w:r w:rsidR="00023176" w:rsidRPr="00DE3F24">
              <w:t>he habitats, wildlife and wild places found in Birmingham and the Black Country</w:t>
            </w:r>
          </w:p>
        </w:tc>
        <w:tc>
          <w:tcPr>
            <w:tcW w:w="1274" w:type="dxa"/>
            <w:vAlign w:val="center"/>
          </w:tcPr>
          <w:p w14:paraId="03AFD850" w14:textId="77777777" w:rsidR="00023176" w:rsidRPr="00DE3F24" w:rsidRDefault="00023176" w:rsidP="00023176">
            <w:pPr>
              <w:pStyle w:val="NoSpacing"/>
              <w:spacing w:line="276" w:lineRule="auto"/>
              <w:jc w:val="center"/>
            </w:pPr>
          </w:p>
        </w:tc>
        <w:tc>
          <w:tcPr>
            <w:tcW w:w="1275" w:type="dxa"/>
            <w:vAlign w:val="center"/>
            <w:hideMark/>
          </w:tcPr>
          <w:p w14:paraId="0C0A325B" w14:textId="77777777" w:rsidR="00023176" w:rsidRPr="00DE3F24" w:rsidRDefault="00023176" w:rsidP="00023176">
            <w:pPr>
              <w:pStyle w:val="NoSpacing"/>
              <w:spacing w:line="276" w:lineRule="auto"/>
              <w:jc w:val="center"/>
            </w:pPr>
            <w:r w:rsidRPr="00DE3F24">
              <w:sym w:font="Wingdings" w:char="F0FC"/>
            </w:r>
          </w:p>
        </w:tc>
      </w:tr>
      <w:tr w:rsidR="00AF2E0C" w:rsidRPr="00DE3F24" w14:paraId="1CA91182" w14:textId="77777777" w:rsidTr="007E7F6F">
        <w:trPr>
          <w:trHeight w:val="219"/>
          <w:jc w:val="center"/>
        </w:trPr>
        <w:tc>
          <w:tcPr>
            <w:tcW w:w="7651" w:type="dxa"/>
            <w:vAlign w:val="center"/>
          </w:tcPr>
          <w:p w14:paraId="28BA72E7" w14:textId="77777777" w:rsidR="00AF2E0C" w:rsidRPr="00DE3F24" w:rsidRDefault="00AF2E0C" w:rsidP="00AF2E0C">
            <w:pPr>
              <w:pStyle w:val="NoSpacing"/>
              <w:spacing w:line="276" w:lineRule="auto"/>
            </w:pPr>
            <w:r>
              <w:t xml:space="preserve">How to ensure data collection and processing complies with relevant legislation </w:t>
            </w:r>
          </w:p>
        </w:tc>
        <w:tc>
          <w:tcPr>
            <w:tcW w:w="1274" w:type="dxa"/>
            <w:vAlign w:val="center"/>
          </w:tcPr>
          <w:p w14:paraId="13D6E0DC" w14:textId="77777777" w:rsidR="00AF2E0C" w:rsidRPr="00DE3F24" w:rsidRDefault="00AF2E0C" w:rsidP="00023176">
            <w:pPr>
              <w:pStyle w:val="NoSpacing"/>
              <w:spacing w:line="276" w:lineRule="auto"/>
              <w:jc w:val="center"/>
            </w:pPr>
            <w:r w:rsidRPr="00AF2E0C">
              <w:sym w:font="Wingdings" w:char="F0FC"/>
            </w:r>
          </w:p>
        </w:tc>
        <w:tc>
          <w:tcPr>
            <w:tcW w:w="1275" w:type="dxa"/>
            <w:vAlign w:val="center"/>
          </w:tcPr>
          <w:p w14:paraId="357D22B4" w14:textId="77777777" w:rsidR="00AF2E0C" w:rsidRPr="00DE3F24" w:rsidRDefault="00AF2E0C" w:rsidP="00023176">
            <w:pPr>
              <w:pStyle w:val="NoSpacing"/>
              <w:spacing w:line="276" w:lineRule="auto"/>
              <w:jc w:val="center"/>
            </w:pPr>
          </w:p>
        </w:tc>
      </w:tr>
      <w:tr w:rsidR="00023176" w:rsidRPr="00DE3F24" w14:paraId="500DB256" w14:textId="77777777" w:rsidTr="00DE3F24">
        <w:trPr>
          <w:jc w:val="center"/>
        </w:trPr>
        <w:tc>
          <w:tcPr>
            <w:tcW w:w="7651" w:type="dxa"/>
            <w:shd w:val="clear" w:color="auto" w:fill="FFFFFF"/>
            <w:vAlign w:val="center"/>
            <w:hideMark/>
          </w:tcPr>
          <w:p w14:paraId="1D1171F5" w14:textId="77777777" w:rsidR="00023176" w:rsidRPr="00DE3F24" w:rsidRDefault="00023176" w:rsidP="00023176">
            <w:pPr>
              <w:pStyle w:val="NoSpacing"/>
              <w:spacing w:line="276" w:lineRule="auto"/>
              <w:rPr>
                <w:rFonts w:cs="Arial"/>
                <w:b/>
                <w:noProof/>
                <w:color w:val="0070C0"/>
                <w:sz w:val="24"/>
                <w:szCs w:val="24"/>
              </w:rPr>
            </w:pPr>
            <w:r w:rsidRPr="00DE3F24">
              <w:rPr>
                <w:rFonts w:cs="Arial"/>
                <w:b/>
                <w:noProof/>
                <w:color w:val="0070C0"/>
                <w:sz w:val="24"/>
                <w:szCs w:val="24"/>
              </w:rPr>
              <w:t>Skills</w:t>
            </w:r>
          </w:p>
        </w:tc>
        <w:tc>
          <w:tcPr>
            <w:tcW w:w="1274" w:type="dxa"/>
            <w:shd w:val="clear" w:color="auto" w:fill="FFFFFF"/>
            <w:vAlign w:val="center"/>
            <w:hideMark/>
          </w:tcPr>
          <w:p w14:paraId="414D93A7" w14:textId="77777777" w:rsidR="00023176" w:rsidRPr="00DE3F24" w:rsidRDefault="00023176" w:rsidP="00023176">
            <w:pPr>
              <w:pStyle w:val="NoSpacing"/>
              <w:spacing w:line="276" w:lineRule="auto"/>
              <w:jc w:val="center"/>
              <w:rPr>
                <w:rFonts w:cs="Arial"/>
                <w:b/>
                <w:noProof/>
                <w:color w:val="0070C0"/>
                <w:sz w:val="24"/>
                <w:szCs w:val="24"/>
              </w:rPr>
            </w:pPr>
            <w:r w:rsidRPr="00DE3F24">
              <w:rPr>
                <w:rFonts w:cs="Arial"/>
                <w:b/>
                <w:noProof/>
                <w:color w:val="0070C0"/>
                <w:sz w:val="24"/>
                <w:szCs w:val="24"/>
              </w:rPr>
              <w:t>Essential</w:t>
            </w:r>
          </w:p>
        </w:tc>
        <w:tc>
          <w:tcPr>
            <w:tcW w:w="1275" w:type="dxa"/>
            <w:shd w:val="clear" w:color="auto" w:fill="FFFFFF"/>
            <w:vAlign w:val="center"/>
            <w:hideMark/>
          </w:tcPr>
          <w:p w14:paraId="58264ABA" w14:textId="77777777" w:rsidR="00023176" w:rsidRPr="00DE3F24" w:rsidRDefault="00023176" w:rsidP="00023176">
            <w:pPr>
              <w:pStyle w:val="NoSpacing"/>
              <w:spacing w:line="276" w:lineRule="auto"/>
              <w:jc w:val="center"/>
              <w:rPr>
                <w:rFonts w:cs="Arial"/>
                <w:b/>
                <w:noProof/>
                <w:color w:val="0070C0"/>
                <w:sz w:val="24"/>
                <w:szCs w:val="24"/>
              </w:rPr>
            </w:pPr>
            <w:r w:rsidRPr="00DE3F24">
              <w:rPr>
                <w:rFonts w:cs="Arial"/>
                <w:b/>
                <w:noProof/>
                <w:color w:val="0070C0"/>
                <w:sz w:val="24"/>
                <w:szCs w:val="24"/>
              </w:rPr>
              <w:t>Desirable</w:t>
            </w:r>
          </w:p>
        </w:tc>
      </w:tr>
      <w:tr w:rsidR="00023176" w:rsidRPr="00DE3F24" w14:paraId="5AD8DD55" w14:textId="77777777" w:rsidTr="007E7F6F">
        <w:trPr>
          <w:jc w:val="center"/>
        </w:trPr>
        <w:tc>
          <w:tcPr>
            <w:tcW w:w="7651" w:type="dxa"/>
            <w:vAlign w:val="center"/>
            <w:hideMark/>
          </w:tcPr>
          <w:p w14:paraId="387F753E" w14:textId="77777777" w:rsidR="00023176" w:rsidRPr="00DE3F24" w:rsidRDefault="00023176" w:rsidP="00023176">
            <w:pPr>
              <w:pStyle w:val="NoSpacing"/>
              <w:spacing w:line="276" w:lineRule="auto"/>
            </w:pPr>
            <w:r w:rsidRPr="00DE3F24">
              <w:t>Excellent written and verbal communication skills</w:t>
            </w:r>
            <w:r w:rsidR="00E345C6">
              <w:t xml:space="preserve"> including report writing</w:t>
            </w:r>
          </w:p>
        </w:tc>
        <w:tc>
          <w:tcPr>
            <w:tcW w:w="1274" w:type="dxa"/>
            <w:vAlign w:val="center"/>
            <w:hideMark/>
          </w:tcPr>
          <w:p w14:paraId="0CC1A9DD" w14:textId="77777777" w:rsidR="00023176" w:rsidRPr="00DE3F24" w:rsidRDefault="00023176" w:rsidP="00023176">
            <w:pPr>
              <w:pStyle w:val="NoSpacing"/>
              <w:spacing w:line="276" w:lineRule="auto"/>
              <w:jc w:val="center"/>
            </w:pPr>
            <w:r w:rsidRPr="00DE3F24">
              <w:sym w:font="Wingdings" w:char="F0FC"/>
            </w:r>
          </w:p>
        </w:tc>
        <w:tc>
          <w:tcPr>
            <w:tcW w:w="1275" w:type="dxa"/>
            <w:vAlign w:val="center"/>
          </w:tcPr>
          <w:p w14:paraId="7C9E2AB2" w14:textId="77777777" w:rsidR="00023176" w:rsidRPr="00DE3F24" w:rsidRDefault="00023176" w:rsidP="00023176">
            <w:pPr>
              <w:pStyle w:val="NoSpacing"/>
              <w:spacing w:line="276" w:lineRule="auto"/>
              <w:jc w:val="center"/>
            </w:pPr>
          </w:p>
        </w:tc>
      </w:tr>
      <w:tr w:rsidR="00023176" w:rsidRPr="00DE3F24" w14:paraId="229217CD" w14:textId="77777777" w:rsidTr="007E7F6F">
        <w:trPr>
          <w:jc w:val="center"/>
        </w:trPr>
        <w:tc>
          <w:tcPr>
            <w:tcW w:w="7651" w:type="dxa"/>
            <w:vAlign w:val="center"/>
          </w:tcPr>
          <w:p w14:paraId="4CAFEAA8" w14:textId="77777777" w:rsidR="00023176" w:rsidRPr="00DE3F24" w:rsidRDefault="00023176" w:rsidP="00AF2E0C">
            <w:pPr>
              <w:pStyle w:val="NoSpacing"/>
              <w:spacing w:line="276" w:lineRule="auto"/>
            </w:pPr>
            <w:r w:rsidRPr="00DE3F24">
              <w:t xml:space="preserve">Flexible and confident working in outdoor, community and </w:t>
            </w:r>
            <w:r w:rsidR="00AF2E0C">
              <w:t>office</w:t>
            </w:r>
            <w:r w:rsidRPr="00DE3F24">
              <w:t xml:space="preserve"> environments </w:t>
            </w:r>
          </w:p>
        </w:tc>
        <w:tc>
          <w:tcPr>
            <w:tcW w:w="1274" w:type="dxa"/>
            <w:vAlign w:val="center"/>
          </w:tcPr>
          <w:p w14:paraId="13CA14A3" w14:textId="77777777" w:rsidR="00023176" w:rsidRPr="00DE3F24" w:rsidRDefault="00023176" w:rsidP="00023176">
            <w:pPr>
              <w:pStyle w:val="NoSpacing"/>
              <w:spacing w:line="276" w:lineRule="auto"/>
              <w:jc w:val="center"/>
            </w:pPr>
            <w:r w:rsidRPr="00DE3F24">
              <w:sym w:font="Wingdings" w:char="F0FC"/>
            </w:r>
          </w:p>
        </w:tc>
        <w:tc>
          <w:tcPr>
            <w:tcW w:w="1275" w:type="dxa"/>
            <w:vAlign w:val="center"/>
          </w:tcPr>
          <w:p w14:paraId="4A867061" w14:textId="77777777" w:rsidR="00023176" w:rsidRPr="00DE3F24" w:rsidRDefault="00023176" w:rsidP="00023176">
            <w:pPr>
              <w:pStyle w:val="NoSpacing"/>
              <w:spacing w:line="276" w:lineRule="auto"/>
              <w:jc w:val="center"/>
            </w:pPr>
          </w:p>
        </w:tc>
      </w:tr>
      <w:tr w:rsidR="00023176" w:rsidRPr="00DE3F24" w14:paraId="0D57EE47" w14:textId="77777777" w:rsidTr="007E7F6F">
        <w:trPr>
          <w:jc w:val="center"/>
        </w:trPr>
        <w:tc>
          <w:tcPr>
            <w:tcW w:w="7651" w:type="dxa"/>
            <w:vAlign w:val="center"/>
            <w:hideMark/>
          </w:tcPr>
          <w:p w14:paraId="59A7CFCA" w14:textId="77777777" w:rsidR="00023176" w:rsidRPr="00DE3F24" w:rsidRDefault="00023176" w:rsidP="00023176">
            <w:pPr>
              <w:pStyle w:val="NoSpacing"/>
              <w:spacing w:line="276" w:lineRule="auto"/>
            </w:pPr>
            <w:r w:rsidRPr="00DE3F24">
              <w:t>Ability to take initiative, work independently and within a team</w:t>
            </w:r>
          </w:p>
        </w:tc>
        <w:tc>
          <w:tcPr>
            <w:tcW w:w="1274" w:type="dxa"/>
            <w:vAlign w:val="center"/>
            <w:hideMark/>
          </w:tcPr>
          <w:p w14:paraId="15DB5AB1" w14:textId="77777777" w:rsidR="00023176" w:rsidRPr="00DE3F24" w:rsidRDefault="00023176" w:rsidP="00023176">
            <w:pPr>
              <w:pStyle w:val="NoSpacing"/>
              <w:spacing w:line="276" w:lineRule="auto"/>
              <w:jc w:val="center"/>
            </w:pPr>
            <w:r w:rsidRPr="00DE3F24">
              <w:sym w:font="Wingdings" w:char="F0FC"/>
            </w:r>
          </w:p>
        </w:tc>
        <w:tc>
          <w:tcPr>
            <w:tcW w:w="1275" w:type="dxa"/>
            <w:vAlign w:val="center"/>
          </w:tcPr>
          <w:p w14:paraId="1B32F7C5" w14:textId="77777777" w:rsidR="00023176" w:rsidRPr="00DE3F24" w:rsidRDefault="00023176" w:rsidP="00023176">
            <w:pPr>
              <w:pStyle w:val="NoSpacing"/>
              <w:spacing w:line="276" w:lineRule="auto"/>
              <w:jc w:val="center"/>
            </w:pPr>
          </w:p>
        </w:tc>
      </w:tr>
      <w:tr w:rsidR="00023176" w:rsidRPr="00DE3F24" w14:paraId="78D23CBA" w14:textId="77777777" w:rsidTr="00023176">
        <w:trPr>
          <w:jc w:val="center"/>
        </w:trPr>
        <w:tc>
          <w:tcPr>
            <w:tcW w:w="7651" w:type="dxa"/>
            <w:vAlign w:val="center"/>
          </w:tcPr>
          <w:p w14:paraId="015CC5A1" w14:textId="77777777" w:rsidR="00023176" w:rsidRPr="00DE3F24" w:rsidRDefault="00023176" w:rsidP="00023176">
            <w:pPr>
              <w:pStyle w:val="NoSpacing"/>
              <w:spacing w:line="276" w:lineRule="auto"/>
            </w:pPr>
            <w:r w:rsidRPr="00DE3F24">
              <w:lastRenderedPageBreak/>
              <w:t>Good organisational and time management skills; able to prioritise workloads effectively, meet deadlines and monitor the outcomes</w:t>
            </w:r>
          </w:p>
        </w:tc>
        <w:tc>
          <w:tcPr>
            <w:tcW w:w="1274" w:type="dxa"/>
            <w:vAlign w:val="center"/>
            <w:hideMark/>
          </w:tcPr>
          <w:p w14:paraId="5F166EEE" w14:textId="77777777" w:rsidR="00023176" w:rsidRPr="00DE3F24" w:rsidRDefault="00023176" w:rsidP="00023176">
            <w:pPr>
              <w:pStyle w:val="NoSpacing"/>
              <w:spacing w:line="276" w:lineRule="auto"/>
              <w:jc w:val="center"/>
            </w:pPr>
            <w:r w:rsidRPr="00DE3F24">
              <w:sym w:font="Wingdings" w:char="F0FC"/>
            </w:r>
          </w:p>
        </w:tc>
        <w:tc>
          <w:tcPr>
            <w:tcW w:w="1275" w:type="dxa"/>
            <w:vAlign w:val="center"/>
          </w:tcPr>
          <w:p w14:paraId="7AAA7833" w14:textId="77777777" w:rsidR="00023176" w:rsidRPr="00DE3F24" w:rsidRDefault="00023176" w:rsidP="00023176">
            <w:pPr>
              <w:pStyle w:val="NoSpacing"/>
              <w:spacing w:line="276" w:lineRule="auto"/>
              <w:jc w:val="center"/>
            </w:pPr>
          </w:p>
        </w:tc>
      </w:tr>
      <w:tr w:rsidR="00023176" w:rsidRPr="00DE3F24" w14:paraId="48D9DA76" w14:textId="77777777" w:rsidTr="007E7F6F">
        <w:trPr>
          <w:jc w:val="center"/>
        </w:trPr>
        <w:tc>
          <w:tcPr>
            <w:tcW w:w="7651" w:type="dxa"/>
            <w:vAlign w:val="center"/>
          </w:tcPr>
          <w:p w14:paraId="3470A3AE" w14:textId="77777777" w:rsidR="00023176" w:rsidRPr="00DE3F24" w:rsidRDefault="00023176" w:rsidP="00023176">
            <w:pPr>
              <w:pStyle w:val="NoSpacing"/>
              <w:spacing w:line="276" w:lineRule="auto"/>
            </w:pPr>
            <w:r>
              <w:t>Ability to design and deliver training sessions</w:t>
            </w:r>
          </w:p>
        </w:tc>
        <w:tc>
          <w:tcPr>
            <w:tcW w:w="1274" w:type="dxa"/>
            <w:vAlign w:val="center"/>
          </w:tcPr>
          <w:p w14:paraId="60442AA4" w14:textId="77777777" w:rsidR="00023176" w:rsidRPr="00DE3F24" w:rsidRDefault="00023176" w:rsidP="00023176">
            <w:pPr>
              <w:pStyle w:val="NoSpacing"/>
              <w:spacing w:line="276" w:lineRule="auto"/>
              <w:jc w:val="center"/>
            </w:pPr>
            <w:r w:rsidRPr="00DE3F24">
              <w:sym w:font="Wingdings" w:char="F0FC"/>
            </w:r>
          </w:p>
        </w:tc>
        <w:tc>
          <w:tcPr>
            <w:tcW w:w="1275" w:type="dxa"/>
            <w:vAlign w:val="center"/>
          </w:tcPr>
          <w:p w14:paraId="3224CD04" w14:textId="77777777" w:rsidR="00023176" w:rsidRPr="00DE3F24" w:rsidRDefault="00023176" w:rsidP="00023176">
            <w:pPr>
              <w:pStyle w:val="NoSpacing"/>
              <w:spacing w:line="276" w:lineRule="auto"/>
              <w:jc w:val="center"/>
            </w:pPr>
          </w:p>
        </w:tc>
      </w:tr>
      <w:tr w:rsidR="00023176" w:rsidRPr="00DE3F24" w14:paraId="55A82B1B" w14:textId="77777777" w:rsidTr="007E7F6F">
        <w:trPr>
          <w:jc w:val="center"/>
        </w:trPr>
        <w:tc>
          <w:tcPr>
            <w:tcW w:w="7651" w:type="dxa"/>
            <w:vAlign w:val="center"/>
            <w:hideMark/>
          </w:tcPr>
          <w:p w14:paraId="689EA9B2" w14:textId="77777777" w:rsidR="00023176" w:rsidRPr="00DE3F24" w:rsidRDefault="00023176" w:rsidP="00023176">
            <w:pPr>
              <w:pStyle w:val="NoSpacing"/>
              <w:spacing w:line="276" w:lineRule="auto"/>
            </w:pPr>
            <w:r w:rsidRPr="00DE3F24">
              <w:t>IT literate and competent in Microsoft Office packages</w:t>
            </w:r>
          </w:p>
        </w:tc>
        <w:tc>
          <w:tcPr>
            <w:tcW w:w="1274" w:type="dxa"/>
            <w:vAlign w:val="center"/>
            <w:hideMark/>
          </w:tcPr>
          <w:p w14:paraId="29E100C9" w14:textId="77777777" w:rsidR="00023176" w:rsidRPr="00DE3F24" w:rsidRDefault="00023176" w:rsidP="00023176">
            <w:pPr>
              <w:pStyle w:val="NoSpacing"/>
              <w:spacing w:line="276" w:lineRule="auto"/>
              <w:jc w:val="center"/>
            </w:pPr>
            <w:r w:rsidRPr="00DE3F24">
              <w:sym w:font="Wingdings" w:char="F0FC"/>
            </w:r>
          </w:p>
        </w:tc>
        <w:tc>
          <w:tcPr>
            <w:tcW w:w="1275" w:type="dxa"/>
            <w:vAlign w:val="center"/>
          </w:tcPr>
          <w:p w14:paraId="37E7E0CF" w14:textId="77777777" w:rsidR="00023176" w:rsidRPr="00DE3F24" w:rsidRDefault="00023176" w:rsidP="00023176">
            <w:pPr>
              <w:pStyle w:val="NoSpacing"/>
              <w:spacing w:line="276" w:lineRule="auto"/>
              <w:jc w:val="center"/>
            </w:pPr>
          </w:p>
        </w:tc>
      </w:tr>
      <w:tr w:rsidR="00023176" w:rsidRPr="00DE3F24" w14:paraId="332D03DC" w14:textId="77777777" w:rsidTr="00DB1ADE">
        <w:trPr>
          <w:jc w:val="center"/>
        </w:trPr>
        <w:tc>
          <w:tcPr>
            <w:tcW w:w="7651" w:type="dxa"/>
            <w:vAlign w:val="center"/>
          </w:tcPr>
          <w:p w14:paraId="2F8A96B5" w14:textId="77777777" w:rsidR="00023176" w:rsidRPr="003C1B31" w:rsidRDefault="00023176" w:rsidP="00023176">
            <w:pPr>
              <w:pStyle w:val="NoSpacing"/>
              <w:spacing w:line="276" w:lineRule="auto"/>
              <w:rPr>
                <w:rFonts w:cs="Arial"/>
                <w:b/>
                <w:noProof/>
                <w:color w:val="0070C0"/>
                <w:sz w:val="24"/>
                <w:szCs w:val="24"/>
              </w:rPr>
            </w:pPr>
            <w:r w:rsidRPr="003C1B31">
              <w:rPr>
                <w:rFonts w:cs="Arial"/>
                <w:b/>
                <w:noProof/>
                <w:color w:val="0070C0"/>
                <w:sz w:val="24"/>
                <w:szCs w:val="24"/>
              </w:rPr>
              <w:t>Qualities</w:t>
            </w:r>
          </w:p>
        </w:tc>
        <w:tc>
          <w:tcPr>
            <w:tcW w:w="1274" w:type="dxa"/>
            <w:shd w:val="clear" w:color="auto" w:fill="FFFFFF"/>
            <w:vAlign w:val="center"/>
          </w:tcPr>
          <w:p w14:paraId="72C466CE" w14:textId="77777777" w:rsidR="00023176" w:rsidRPr="00DE3F24" w:rsidRDefault="00023176" w:rsidP="00023176">
            <w:pPr>
              <w:pStyle w:val="NoSpacing"/>
              <w:spacing w:line="276" w:lineRule="auto"/>
              <w:jc w:val="center"/>
              <w:rPr>
                <w:rFonts w:cs="Arial"/>
                <w:b/>
                <w:noProof/>
                <w:color w:val="0070C0"/>
                <w:sz w:val="24"/>
                <w:szCs w:val="24"/>
              </w:rPr>
            </w:pPr>
            <w:r w:rsidRPr="00DE3F24">
              <w:rPr>
                <w:rFonts w:cs="Arial"/>
                <w:b/>
                <w:noProof/>
                <w:color w:val="0070C0"/>
                <w:sz w:val="24"/>
                <w:szCs w:val="24"/>
              </w:rPr>
              <w:t>Essential</w:t>
            </w:r>
          </w:p>
        </w:tc>
        <w:tc>
          <w:tcPr>
            <w:tcW w:w="1275" w:type="dxa"/>
            <w:shd w:val="clear" w:color="auto" w:fill="FFFFFF"/>
            <w:vAlign w:val="center"/>
          </w:tcPr>
          <w:p w14:paraId="73A8F0DB" w14:textId="77777777" w:rsidR="00023176" w:rsidRPr="00DE3F24" w:rsidRDefault="00023176" w:rsidP="00023176">
            <w:pPr>
              <w:pStyle w:val="NoSpacing"/>
              <w:spacing w:line="276" w:lineRule="auto"/>
              <w:jc w:val="center"/>
              <w:rPr>
                <w:rFonts w:cs="Arial"/>
                <w:b/>
                <w:noProof/>
                <w:color w:val="0070C0"/>
                <w:sz w:val="24"/>
                <w:szCs w:val="24"/>
              </w:rPr>
            </w:pPr>
            <w:r w:rsidRPr="00DE3F24">
              <w:rPr>
                <w:rFonts w:cs="Arial"/>
                <w:b/>
                <w:noProof/>
                <w:color w:val="0070C0"/>
                <w:sz w:val="24"/>
                <w:szCs w:val="24"/>
              </w:rPr>
              <w:t>Desirable</w:t>
            </w:r>
          </w:p>
        </w:tc>
      </w:tr>
      <w:tr w:rsidR="00023176" w:rsidRPr="00DE3F24" w14:paraId="228C1282" w14:textId="77777777" w:rsidTr="007E7F6F">
        <w:trPr>
          <w:jc w:val="center"/>
        </w:trPr>
        <w:tc>
          <w:tcPr>
            <w:tcW w:w="7651" w:type="dxa"/>
            <w:vAlign w:val="center"/>
          </w:tcPr>
          <w:p w14:paraId="60F9E3F7" w14:textId="77777777" w:rsidR="00023176" w:rsidRPr="00DE3F24" w:rsidRDefault="00023176" w:rsidP="00023176">
            <w:pPr>
              <w:pStyle w:val="NoSpacing"/>
              <w:spacing w:line="276" w:lineRule="auto"/>
            </w:pPr>
            <w:r w:rsidRPr="00DE3F24">
              <w:t xml:space="preserve">Be enthusiastic about Birmingham &amp; the Black Country and its rich landscape  </w:t>
            </w:r>
          </w:p>
        </w:tc>
        <w:tc>
          <w:tcPr>
            <w:tcW w:w="1274" w:type="dxa"/>
            <w:vAlign w:val="center"/>
          </w:tcPr>
          <w:p w14:paraId="6DAB5AC9" w14:textId="77777777" w:rsidR="00023176" w:rsidRPr="00DE3F24" w:rsidRDefault="00023176" w:rsidP="00023176">
            <w:pPr>
              <w:pStyle w:val="NoSpacing"/>
              <w:spacing w:line="276" w:lineRule="auto"/>
              <w:jc w:val="center"/>
            </w:pPr>
            <w:r w:rsidRPr="00DE3F24">
              <w:sym w:font="Wingdings" w:char="F0FC"/>
            </w:r>
          </w:p>
        </w:tc>
        <w:tc>
          <w:tcPr>
            <w:tcW w:w="1275" w:type="dxa"/>
            <w:vAlign w:val="center"/>
          </w:tcPr>
          <w:p w14:paraId="61C6CBFA" w14:textId="77777777" w:rsidR="00023176" w:rsidRPr="00DE3F24" w:rsidRDefault="00023176" w:rsidP="00023176">
            <w:pPr>
              <w:pStyle w:val="NoSpacing"/>
              <w:spacing w:line="276" w:lineRule="auto"/>
              <w:jc w:val="center"/>
            </w:pPr>
          </w:p>
        </w:tc>
      </w:tr>
      <w:tr w:rsidR="00023176" w:rsidRPr="00DE3F24" w14:paraId="4C7CEE90" w14:textId="77777777" w:rsidTr="007E7F6F">
        <w:trPr>
          <w:jc w:val="center"/>
        </w:trPr>
        <w:tc>
          <w:tcPr>
            <w:tcW w:w="7651" w:type="dxa"/>
            <w:vAlign w:val="center"/>
          </w:tcPr>
          <w:p w14:paraId="72AED326" w14:textId="77777777" w:rsidR="00023176" w:rsidRPr="00DE3F24" w:rsidRDefault="00023176" w:rsidP="00023176">
            <w:pPr>
              <w:pStyle w:val="NoSpacing"/>
              <w:spacing w:line="276" w:lineRule="auto"/>
            </w:pPr>
            <w:r w:rsidRPr="00DE3F24">
              <w:t>Commitment to the Trust’s vision, mission and values</w:t>
            </w:r>
          </w:p>
        </w:tc>
        <w:tc>
          <w:tcPr>
            <w:tcW w:w="1274" w:type="dxa"/>
            <w:vAlign w:val="center"/>
          </w:tcPr>
          <w:p w14:paraId="37E75569" w14:textId="77777777" w:rsidR="00023176" w:rsidRPr="00DE3F24" w:rsidRDefault="00023176" w:rsidP="00023176">
            <w:pPr>
              <w:pStyle w:val="NoSpacing"/>
              <w:spacing w:line="276" w:lineRule="auto"/>
              <w:jc w:val="center"/>
            </w:pPr>
            <w:r w:rsidRPr="00DE3F24">
              <w:sym w:font="Wingdings" w:char="F0FC"/>
            </w:r>
          </w:p>
        </w:tc>
        <w:tc>
          <w:tcPr>
            <w:tcW w:w="1275" w:type="dxa"/>
            <w:vAlign w:val="center"/>
          </w:tcPr>
          <w:p w14:paraId="40C479AE" w14:textId="77777777" w:rsidR="00023176" w:rsidRPr="00DE3F24" w:rsidRDefault="00023176" w:rsidP="00023176">
            <w:pPr>
              <w:pStyle w:val="NoSpacing"/>
              <w:spacing w:line="276" w:lineRule="auto"/>
              <w:jc w:val="center"/>
            </w:pPr>
          </w:p>
        </w:tc>
      </w:tr>
    </w:tbl>
    <w:p w14:paraId="6FD8E8CB" w14:textId="77777777" w:rsidR="005C70C0" w:rsidRPr="005C70C0" w:rsidRDefault="00A33A54" w:rsidP="005C70C0">
      <w:pPr>
        <w:keepNext/>
        <w:widowControl w:val="0"/>
        <w:spacing w:after="0" w:line="240" w:lineRule="auto"/>
        <w:jc w:val="both"/>
        <w:outlineLvl w:val="2"/>
        <w:rPr>
          <w:b/>
          <w:snapToGrid w:val="0"/>
          <w:color w:val="0070C0"/>
          <w:sz w:val="32"/>
          <w:szCs w:val="32"/>
          <w:lang w:eastAsia="en-US"/>
        </w:rPr>
      </w:pPr>
      <w:r>
        <w:rPr>
          <w:b/>
          <w:snapToGrid w:val="0"/>
          <w:color w:val="0070C0"/>
          <w:sz w:val="32"/>
          <w:szCs w:val="32"/>
          <w:lang w:eastAsia="en-US"/>
        </w:rPr>
        <w:br w:type="page"/>
      </w:r>
      <w:r w:rsidR="005C70C0">
        <w:rPr>
          <w:b/>
          <w:snapToGrid w:val="0"/>
          <w:color w:val="0070C0"/>
          <w:sz w:val="32"/>
          <w:szCs w:val="32"/>
          <w:lang w:eastAsia="en-US"/>
        </w:rPr>
        <w:lastRenderedPageBreak/>
        <w:t>General Terms and Conditions</w:t>
      </w:r>
    </w:p>
    <w:p w14:paraId="6F67B5D2" w14:textId="77777777" w:rsidR="005C70C0" w:rsidRPr="005C70C0" w:rsidRDefault="005C70C0" w:rsidP="005C70C0">
      <w:pPr>
        <w:widowControl w:val="0"/>
        <w:spacing w:after="0" w:line="240" w:lineRule="auto"/>
        <w:jc w:val="both"/>
        <w:rPr>
          <w:snapToGrid w:val="0"/>
          <w:lang w:val="en-US" w:eastAsia="en-US"/>
        </w:rPr>
      </w:pPr>
    </w:p>
    <w:p w14:paraId="78B71FB7" w14:textId="5BAEF4B3" w:rsidR="005C70C0" w:rsidRDefault="005C70C0" w:rsidP="005C70C0">
      <w:pPr>
        <w:widowControl w:val="0"/>
        <w:spacing w:after="0" w:line="240" w:lineRule="auto"/>
        <w:jc w:val="both"/>
        <w:rPr>
          <w:b/>
          <w:snapToGrid w:val="0"/>
          <w:lang w:val="en-US" w:eastAsia="en-US"/>
        </w:rPr>
      </w:pPr>
      <w:r>
        <w:rPr>
          <w:b/>
          <w:snapToGrid w:val="0"/>
          <w:lang w:val="en-US" w:eastAsia="en-US"/>
        </w:rPr>
        <w:t>Pay-scale</w:t>
      </w:r>
      <w:r>
        <w:rPr>
          <w:b/>
          <w:snapToGrid w:val="0"/>
          <w:lang w:val="en-US" w:eastAsia="en-US"/>
        </w:rPr>
        <w:tab/>
      </w:r>
      <w:r>
        <w:rPr>
          <w:b/>
          <w:snapToGrid w:val="0"/>
          <w:lang w:val="en-US" w:eastAsia="en-US"/>
        </w:rPr>
        <w:tab/>
      </w:r>
      <w:r w:rsidR="00A32C14" w:rsidRPr="00A32C14">
        <w:rPr>
          <w:snapToGrid w:val="0"/>
          <w:lang w:val="en-US" w:eastAsia="en-US"/>
        </w:rPr>
        <w:t xml:space="preserve">Senior </w:t>
      </w:r>
      <w:r w:rsidRPr="00A32C14">
        <w:rPr>
          <w:snapToGrid w:val="0"/>
          <w:lang w:val="en-US" w:eastAsia="en-US"/>
        </w:rPr>
        <w:t>Project</w:t>
      </w:r>
      <w:r w:rsidRPr="005C70C0">
        <w:rPr>
          <w:snapToGrid w:val="0"/>
          <w:lang w:val="en-US" w:eastAsia="en-US"/>
        </w:rPr>
        <w:t xml:space="preserve"> Officer </w:t>
      </w:r>
      <w:r w:rsidR="00A32C14">
        <w:rPr>
          <w:snapToGrid w:val="0"/>
          <w:lang w:val="en-US" w:eastAsia="en-US"/>
        </w:rPr>
        <w:t xml:space="preserve">- </w:t>
      </w:r>
      <w:r w:rsidR="00E64F51">
        <w:rPr>
          <w:snapToGrid w:val="0"/>
          <w:lang w:val="en-US" w:eastAsia="en-US"/>
        </w:rPr>
        <w:t>G</w:t>
      </w:r>
      <w:r w:rsidR="00A32C14">
        <w:rPr>
          <w:snapToGrid w:val="0"/>
          <w:lang w:val="en-US" w:eastAsia="en-US"/>
        </w:rPr>
        <w:t xml:space="preserve">rade 3 </w:t>
      </w:r>
      <w:r w:rsidR="00E64F51">
        <w:rPr>
          <w:snapToGrid w:val="0"/>
          <w:lang w:val="en-US" w:eastAsia="en-US"/>
        </w:rPr>
        <w:t>P</w:t>
      </w:r>
      <w:r w:rsidR="00A32C14">
        <w:rPr>
          <w:snapToGrid w:val="0"/>
          <w:lang w:val="en-US" w:eastAsia="en-US"/>
        </w:rPr>
        <w:t>oint 7</w:t>
      </w:r>
      <w:r w:rsidR="009D7E1C">
        <w:rPr>
          <w:snapToGrid w:val="0"/>
          <w:lang w:val="en-US" w:eastAsia="en-US"/>
        </w:rPr>
        <w:t xml:space="preserve"> </w:t>
      </w:r>
    </w:p>
    <w:p w14:paraId="24489503" w14:textId="77777777" w:rsidR="005C70C0" w:rsidRDefault="005C70C0" w:rsidP="005C70C0">
      <w:pPr>
        <w:widowControl w:val="0"/>
        <w:spacing w:after="0" w:line="240" w:lineRule="auto"/>
        <w:jc w:val="both"/>
        <w:rPr>
          <w:b/>
          <w:snapToGrid w:val="0"/>
          <w:lang w:val="en-US" w:eastAsia="en-US"/>
        </w:rPr>
      </w:pPr>
    </w:p>
    <w:p w14:paraId="0F894C5D" w14:textId="323AF261" w:rsidR="005C70C0" w:rsidRDefault="005C70C0" w:rsidP="005C70C0">
      <w:pPr>
        <w:widowControl w:val="0"/>
        <w:spacing w:after="0" w:line="240" w:lineRule="auto"/>
        <w:jc w:val="both"/>
        <w:rPr>
          <w:snapToGrid w:val="0"/>
          <w:color w:val="000000"/>
          <w:lang w:eastAsia="en-US"/>
        </w:rPr>
      </w:pPr>
      <w:r>
        <w:rPr>
          <w:b/>
          <w:snapToGrid w:val="0"/>
          <w:lang w:val="en-US" w:eastAsia="en-US"/>
        </w:rPr>
        <w:t>Salary</w:t>
      </w:r>
      <w:r w:rsidRPr="005C70C0">
        <w:rPr>
          <w:b/>
          <w:snapToGrid w:val="0"/>
          <w:lang w:val="en-US" w:eastAsia="en-US"/>
        </w:rPr>
        <w:tab/>
      </w:r>
      <w:r w:rsidRPr="005C70C0">
        <w:rPr>
          <w:snapToGrid w:val="0"/>
          <w:lang w:val="en-US" w:eastAsia="en-US"/>
        </w:rPr>
        <w:tab/>
      </w:r>
      <w:r w:rsidRPr="005C70C0">
        <w:rPr>
          <w:snapToGrid w:val="0"/>
          <w:lang w:val="en-US" w:eastAsia="en-US"/>
        </w:rPr>
        <w:tab/>
      </w:r>
      <w:r w:rsidR="00A12E8D" w:rsidRPr="00A12E8D">
        <w:rPr>
          <w:snapToGrid w:val="0"/>
          <w:color w:val="000000"/>
          <w:lang w:eastAsia="en-US"/>
        </w:rPr>
        <w:t>£</w:t>
      </w:r>
      <w:r w:rsidR="00A32C14">
        <w:rPr>
          <w:snapToGrid w:val="0"/>
          <w:color w:val="000000"/>
          <w:lang w:eastAsia="en-US"/>
        </w:rPr>
        <w:t>2</w:t>
      </w:r>
      <w:r w:rsidR="007C47C8">
        <w:rPr>
          <w:snapToGrid w:val="0"/>
          <w:color w:val="000000"/>
          <w:lang w:eastAsia="en-US"/>
        </w:rPr>
        <w:t>4</w:t>
      </w:r>
      <w:r w:rsidR="00A32C14">
        <w:rPr>
          <w:snapToGrid w:val="0"/>
          <w:color w:val="000000"/>
          <w:lang w:eastAsia="en-US"/>
        </w:rPr>
        <w:t>,</w:t>
      </w:r>
      <w:r w:rsidR="007C47C8">
        <w:rPr>
          <w:snapToGrid w:val="0"/>
          <w:color w:val="000000"/>
          <w:lang w:eastAsia="en-US"/>
        </w:rPr>
        <w:t>740</w:t>
      </w:r>
      <w:r w:rsidR="00A32C14">
        <w:rPr>
          <w:snapToGrid w:val="0"/>
          <w:color w:val="000000"/>
          <w:lang w:eastAsia="en-US"/>
        </w:rPr>
        <w:t xml:space="preserve"> FTE </w:t>
      </w:r>
      <w:r w:rsidR="000659AD">
        <w:rPr>
          <w:snapToGrid w:val="0"/>
          <w:color w:val="000000"/>
          <w:lang w:eastAsia="en-US"/>
        </w:rPr>
        <w:t>per annum, actual salary</w:t>
      </w:r>
      <w:r w:rsidR="007C47C8">
        <w:rPr>
          <w:snapToGrid w:val="0"/>
          <w:color w:val="000000"/>
          <w:lang w:eastAsia="en-US"/>
        </w:rPr>
        <w:t xml:space="preserve"> dependent on hours</w:t>
      </w:r>
    </w:p>
    <w:p w14:paraId="21434F13" w14:textId="77777777" w:rsidR="00A12E8D" w:rsidRDefault="00A12E8D" w:rsidP="005C70C0">
      <w:pPr>
        <w:widowControl w:val="0"/>
        <w:spacing w:after="0" w:line="240" w:lineRule="auto"/>
        <w:ind w:left="2160" w:hanging="2160"/>
        <w:jc w:val="both"/>
        <w:rPr>
          <w:b/>
          <w:snapToGrid w:val="0"/>
          <w:lang w:val="en-US" w:eastAsia="en-US"/>
        </w:rPr>
      </w:pPr>
    </w:p>
    <w:p w14:paraId="2E3D43BA" w14:textId="77777777" w:rsidR="005C70C0" w:rsidRPr="005C70C0" w:rsidRDefault="005C70C0" w:rsidP="005C70C0">
      <w:pPr>
        <w:widowControl w:val="0"/>
        <w:spacing w:after="0" w:line="240" w:lineRule="auto"/>
        <w:ind w:left="2160" w:hanging="2160"/>
        <w:jc w:val="both"/>
        <w:rPr>
          <w:snapToGrid w:val="0"/>
          <w:lang w:val="en-US" w:eastAsia="en-US"/>
        </w:rPr>
      </w:pPr>
      <w:r>
        <w:rPr>
          <w:b/>
          <w:snapToGrid w:val="0"/>
          <w:lang w:val="en-US" w:eastAsia="en-US"/>
        </w:rPr>
        <w:t>Pension</w:t>
      </w:r>
      <w:r w:rsidRPr="005C70C0">
        <w:rPr>
          <w:snapToGrid w:val="0"/>
          <w:lang w:val="en-US" w:eastAsia="en-US"/>
        </w:rPr>
        <w:tab/>
      </w:r>
      <w:r>
        <w:rPr>
          <w:snapToGrid w:val="0"/>
          <w:lang w:val="en-US" w:eastAsia="en-US"/>
        </w:rPr>
        <w:t xml:space="preserve">The Trust contributes </w:t>
      </w:r>
      <w:r w:rsidR="00D83186">
        <w:rPr>
          <w:snapToGrid w:val="0"/>
          <w:lang w:val="en-US" w:eastAsia="en-US"/>
        </w:rPr>
        <w:t xml:space="preserve">7% </w:t>
      </w:r>
      <w:r>
        <w:rPr>
          <w:snapToGrid w:val="0"/>
          <w:lang w:val="en-US" w:eastAsia="en-US"/>
        </w:rPr>
        <w:t>to an employee pension scheme</w:t>
      </w:r>
      <w:r w:rsidR="00D83186">
        <w:rPr>
          <w:snapToGrid w:val="0"/>
          <w:lang w:val="en-US" w:eastAsia="en-US"/>
        </w:rPr>
        <w:t>.</w:t>
      </w:r>
      <w:r w:rsidRPr="005C70C0">
        <w:rPr>
          <w:snapToGrid w:val="0"/>
          <w:lang w:val="en-US" w:eastAsia="en-US"/>
        </w:rPr>
        <w:t xml:space="preserve"> Full details will be provided.</w:t>
      </w:r>
    </w:p>
    <w:p w14:paraId="7F5BF668" w14:textId="77777777" w:rsidR="005C70C0" w:rsidRPr="005C70C0" w:rsidRDefault="005C70C0" w:rsidP="005C70C0">
      <w:pPr>
        <w:widowControl w:val="0"/>
        <w:spacing w:after="0" w:line="240" w:lineRule="auto"/>
        <w:ind w:left="2160" w:hanging="2160"/>
        <w:jc w:val="both"/>
        <w:rPr>
          <w:snapToGrid w:val="0"/>
          <w:lang w:val="en-US" w:eastAsia="en-US"/>
        </w:rPr>
      </w:pPr>
    </w:p>
    <w:p w14:paraId="0608EAB2" w14:textId="061A9EA5" w:rsidR="005C70C0" w:rsidRPr="005C70C0" w:rsidRDefault="005C70C0" w:rsidP="005C70C0">
      <w:pPr>
        <w:widowControl w:val="0"/>
        <w:spacing w:after="0" w:line="240" w:lineRule="auto"/>
        <w:ind w:left="2160" w:hanging="2160"/>
        <w:jc w:val="both"/>
        <w:rPr>
          <w:snapToGrid w:val="0"/>
          <w:lang w:val="en-US" w:eastAsia="en-US"/>
        </w:rPr>
      </w:pPr>
      <w:r>
        <w:rPr>
          <w:b/>
          <w:snapToGrid w:val="0"/>
          <w:lang w:val="en-US" w:eastAsia="en-US"/>
        </w:rPr>
        <w:t>Hours of Work</w:t>
      </w:r>
      <w:r w:rsidRPr="005C70C0">
        <w:rPr>
          <w:snapToGrid w:val="0"/>
          <w:lang w:val="en-US" w:eastAsia="en-US"/>
        </w:rPr>
        <w:tab/>
      </w:r>
      <w:r w:rsidR="009A2059">
        <w:rPr>
          <w:snapToGrid w:val="0"/>
          <w:lang w:val="en-US" w:eastAsia="en-US"/>
        </w:rPr>
        <w:t>Part</w:t>
      </w:r>
      <w:r w:rsidR="007F020A" w:rsidRPr="007F020A">
        <w:rPr>
          <w:snapToGrid w:val="0"/>
          <w:lang w:val="en-US" w:eastAsia="en-US"/>
        </w:rPr>
        <w:t xml:space="preserve">-time: </w:t>
      </w:r>
      <w:r w:rsidR="00E64F51">
        <w:rPr>
          <w:snapToGrid w:val="0"/>
          <w:lang w:val="en-US" w:eastAsia="en-US"/>
        </w:rPr>
        <w:t xml:space="preserve">hours negotiable (minimum </w:t>
      </w:r>
      <w:r w:rsidR="000659AD">
        <w:rPr>
          <w:snapToGrid w:val="0"/>
          <w:lang w:val="en-US" w:eastAsia="en-US"/>
        </w:rPr>
        <w:t>15</w:t>
      </w:r>
      <w:r w:rsidR="007F020A" w:rsidRPr="007F020A">
        <w:rPr>
          <w:snapToGrid w:val="0"/>
          <w:lang w:val="en-US" w:eastAsia="en-US"/>
        </w:rPr>
        <w:t xml:space="preserve"> hours per week</w:t>
      </w:r>
      <w:r w:rsidR="00E64F51">
        <w:rPr>
          <w:snapToGrid w:val="0"/>
          <w:lang w:val="en-US" w:eastAsia="en-US"/>
        </w:rPr>
        <w:t xml:space="preserve">, </w:t>
      </w:r>
      <w:r w:rsidR="000659AD">
        <w:rPr>
          <w:snapToGrid w:val="0"/>
          <w:lang w:val="en-US" w:eastAsia="en-US"/>
        </w:rPr>
        <w:t>potential for growth)</w:t>
      </w:r>
      <w:r w:rsidR="007F020A" w:rsidRPr="007F020A">
        <w:rPr>
          <w:snapToGrid w:val="0"/>
          <w:lang w:val="en-US" w:eastAsia="en-US"/>
        </w:rPr>
        <w:t xml:space="preserve"> </w:t>
      </w:r>
    </w:p>
    <w:p w14:paraId="1F206C55" w14:textId="77777777" w:rsidR="005C70C0" w:rsidRPr="005C70C0" w:rsidRDefault="005C70C0" w:rsidP="005C70C0">
      <w:pPr>
        <w:widowControl w:val="0"/>
        <w:spacing w:after="0" w:line="240" w:lineRule="auto"/>
        <w:ind w:left="2160"/>
        <w:jc w:val="both"/>
        <w:rPr>
          <w:snapToGrid w:val="0"/>
          <w:lang w:val="en-US" w:eastAsia="en-US"/>
        </w:rPr>
      </w:pPr>
      <w:r w:rsidRPr="005C70C0">
        <w:rPr>
          <w:snapToGrid w:val="0"/>
          <w:lang w:val="en-US" w:eastAsia="en-US"/>
        </w:rPr>
        <w:t>Overtime is not paid bu</w:t>
      </w:r>
      <w:r w:rsidR="00C27334">
        <w:rPr>
          <w:snapToGrid w:val="0"/>
          <w:lang w:val="en-US" w:eastAsia="en-US"/>
        </w:rPr>
        <w:t>t time off in lieu may be taken</w:t>
      </w:r>
      <w:r w:rsidRPr="005C70C0">
        <w:rPr>
          <w:snapToGrid w:val="0"/>
          <w:lang w:val="en-US" w:eastAsia="en-US"/>
        </w:rPr>
        <w:t xml:space="preserve"> where appropriate</w:t>
      </w:r>
      <w:r w:rsidR="00A12E8D">
        <w:rPr>
          <w:snapToGrid w:val="0"/>
          <w:lang w:val="en-US" w:eastAsia="en-US"/>
        </w:rPr>
        <w:t>.</w:t>
      </w:r>
    </w:p>
    <w:p w14:paraId="39E8BF2A" w14:textId="77777777" w:rsidR="005C70C0" w:rsidRPr="005C70C0" w:rsidRDefault="005C70C0" w:rsidP="005C70C0">
      <w:pPr>
        <w:widowControl w:val="0"/>
        <w:spacing w:after="0" w:line="240" w:lineRule="auto"/>
        <w:ind w:left="1440" w:firstLine="720"/>
        <w:jc w:val="both"/>
        <w:rPr>
          <w:snapToGrid w:val="0"/>
          <w:lang w:val="en-US" w:eastAsia="en-US"/>
        </w:rPr>
      </w:pPr>
    </w:p>
    <w:p w14:paraId="73664A46" w14:textId="77777777" w:rsidR="00E64F51" w:rsidRDefault="00D57194" w:rsidP="005C70C0">
      <w:pPr>
        <w:widowControl w:val="0"/>
        <w:spacing w:after="0" w:line="240" w:lineRule="auto"/>
        <w:ind w:left="2160" w:hanging="2160"/>
        <w:jc w:val="both"/>
        <w:rPr>
          <w:snapToGrid w:val="0"/>
          <w:lang w:val="en-US" w:eastAsia="en-US"/>
        </w:rPr>
      </w:pPr>
      <w:r>
        <w:rPr>
          <w:b/>
          <w:snapToGrid w:val="0"/>
          <w:lang w:val="en-US" w:eastAsia="en-US"/>
        </w:rPr>
        <w:t>Duration of post</w:t>
      </w:r>
      <w:r w:rsidR="005C70C0" w:rsidRPr="005C70C0">
        <w:rPr>
          <w:snapToGrid w:val="0"/>
          <w:lang w:val="en-US" w:eastAsia="en-US"/>
        </w:rPr>
        <w:tab/>
      </w:r>
      <w:r w:rsidR="007F020A" w:rsidRPr="003B2299">
        <w:rPr>
          <w:snapToGrid w:val="0"/>
          <w:lang w:val="en-US" w:eastAsia="en-US"/>
        </w:rPr>
        <w:t>Permanent</w:t>
      </w:r>
      <w:r w:rsidR="00DB61ED" w:rsidRPr="003B2299">
        <w:rPr>
          <w:snapToGrid w:val="0"/>
          <w:lang w:val="en-US" w:eastAsia="en-US"/>
        </w:rPr>
        <w:t>.</w:t>
      </w:r>
    </w:p>
    <w:p w14:paraId="30FA7045" w14:textId="363C48DB" w:rsidR="005C70C0" w:rsidRPr="005C70C0" w:rsidRDefault="005C70C0" w:rsidP="00E64F51">
      <w:pPr>
        <w:widowControl w:val="0"/>
        <w:spacing w:after="0" w:line="240" w:lineRule="auto"/>
        <w:ind w:left="2160"/>
        <w:jc w:val="both"/>
        <w:rPr>
          <w:snapToGrid w:val="0"/>
          <w:lang w:val="en-US" w:eastAsia="en-US"/>
        </w:rPr>
      </w:pPr>
      <w:r w:rsidRPr="005C70C0">
        <w:rPr>
          <w:snapToGrid w:val="0"/>
          <w:lang w:val="en-US" w:eastAsia="en-US"/>
        </w:rPr>
        <w:t>All new employees undertake a probationary period of 6 months, in which time they are expected to demonstrate their suitability for the post.</w:t>
      </w:r>
    </w:p>
    <w:p w14:paraId="12B1E1E2" w14:textId="77777777" w:rsidR="00D57194" w:rsidRDefault="00D57194" w:rsidP="005C70C0">
      <w:pPr>
        <w:widowControl w:val="0"/>
        <w:spacing w:after="0" w:line="240" w:lineRule="auto"/>
        <w:jc w:val="both"/>
        <w:rPr>
          <w:b/>
          <w:snapToGrid w:val="0"/>
          <w:lang w:val="en-US" w:eastAsia="en-US"/>
        </w:rPr>
      </w:pPr>
    </w:p>
    <w:p w14:paraId="4D335445" w14:textId="390E19FC" w:rsidR="005C70C0" w:rsidRPr="005C70C0" w:rsidRDefault="00D57194" w:rsidP="00022E99">
      <w:pPr>
        <w:widowControl w:val="0"/>
        <w:spacing w:after="0" w:line="240" w:lineRule="auto"/>
        <w:ind w:left="2160" w:hanging="2160"/>
        <w:jc w:val="both"/>
        <w:rPr>
          <w:snapToGrid w:val="0"/>
          <w:lang w:val="en-US" w:eastAsia="en-US"/>
        </w:rPr>
      </w:pPr>
      <w:r>
        <w:rPr>
          <w:b/>
          <w:snapToGrid w:val="0"/>
          <w:lang w:val="en-US" w:eastAsia="en-US"/>
        </w:rPr>
        <w:t>Holidays</w:t>
      </w:r>
      <w:r w:rsidR="005C70C0" w:rsidRPr="005C70C0">
        <w:rPr>
          <w:snapToGrid w:val="0"/>
          <w:lang w:val="en-US" w:eastAsia="en-US"/>
        </w:rPr>
        <w:tab/>
      </w:r>
      <w:r w:rsidR="00E64F51">
        <w:t>28 days’ annual leave including 3 to be taken over Christmas and New Year, plus statutory public holidays</w:t>
      </w:r>
      <w:r w:rsidR="00E64F51">
        <w:t xml:space="preserve"> (</w:t>
      </w:r>
      <w:bookmarkStart w:id="0" w:name="_GoBack"/>
      <w:bookmarkEnd w:id="0"/>
      <w:r w:rsidR="00E64F51">
        <w:t>pro-rata dependent on hours worked)</w:t>
      </w:r>
      <w:r w:rsidR="00E64F51">
        <w:t>.</w:t>
      </w:r>
      <w:r w:rsidR="00022E99" w:rsidRPr="00022E99">
        <w:rPr>
          <w:snapToGrid w:val="0"/>
          <w:lang w:eastAsia="en-US"/>
        </w:rPr>
        <w:t xml:space="preserve">  </w:t>
      </w:r>
    </w:p>
    <w:p w14:paraId="4534CB9C" w14:textId="77777777" w:rsidR="005C70C0" w:rsidRPr="005C70C0" w:rsidRDefault="005C70C0" w:rsidP="005C70C0">
      <w:pPr>
        <w:widowControl w:val="0"/>
        <w:spacing w:after="0" w:line="240" w:lineRule="auto"/>
        <w:jc w:val="both"/>
        <w:rPr>
          <w:snapToGrid w:val="0"/>
          <w:lang w:val="en-US" w:eastAsia="en-US"/>
        </w:rPr>
      </w:pPr>
    </w:p>
    <w:p w14:paraId="1573F2C5" w14:textId="7E3FB007" w:rsidR="005C70C0" w:rsidRPr="005C70C0" w:rsidRDefault="00D57194" w:rsidP="005C70C0">
      <w:pPr>
        <w:widowControl w:val="0"/>
        <w:spacing w:after="0" w:line="240" w:lineRule="auto"/>
        <w:ind w:left="2160" w:hanging="2160"/>
        <w:jc w:val="both"/>
        <w:rPr>
          <w:snapToGrid w:val="0"/>
          <w:lang w:val="en-US" w:eastAsia="en-US"/>
        </w:rPr>
      </w:pPr>
      <w:r>
        <w:rPr>
          <w:b/>
          <w:snapToGrid w:val="0"/>
          <w:lang w:val="en-US" w:eastAsia="en-US"/>
        </w:rPr>
        <w:t>Place of work</w:t>
      </w:r>
      <w:r w:rsidR="00022E99">
        <w:rPr>
          <w:snapToGrid w:val="0"/>
          <w:lang w:val="en-US" w:eastAsia="en-US"/>
        </w:rPr>
        <w:tab/>
      </w:r>
      <w:r w:rsidR="00B1787D">
        <w:rPr>
          <w:snapToGrid w:val="0"/>
          <w:lang w:val="en-US" w:eastAsia="en-US"/>
        </w:rPr>
        <w:t>B</w:t>
      </w:r>
      <w:r w:rsidR="00B1787D" w:rsidRPr="00B1787D">
        <w:rPr>
          <w:snapToGrid w:val="0"/>
          <w:lang w:val="en-US" w:eastAsia="en-US"/>
        </w:rPr>
        <w:t>ased at the Trust</w:t>
      </w:r>
      <w:r w:rsidR="00B1787D">
        <w:rPr>
          <w:snapToGrid w:val="0"/>
          <w:lang w:val="en-US" w:eastAsia="en-US"/>
        </w:rPr>
        <w:t>’s</w:t>
      </w:r>
      <w:r w:rsidR="00B1787D" w:rsidRPr="00B1787D">
        <w:rPr>
          <w:snapToGrid w:val="0"/>
          <w:lang w:val="en-US" w:eastAsia="en-US"/>
        </w:rPr>
        <w:t xml:space="preserve"> </w:t>
      </w:r>
      <w:r w:rsidR="00B1787D">
        <w:rPr>
          <w:snapToGrid w:val="0"/>
          <w:lang w:val="en-US" w:eastAsia="en-US"/>
        </w:rPr>
        <w:t xml:space="preserve">Head </w:t>
      </w:r>
      <w:r w:rsidR="00B1787D" w:rsidRPr="00B1787D">
        <w:rPr>
          <w:snapToGrid w:val="0"/>
          <w:lang w:val="en-US" w:eastAsia="en-US"/>
        </w:rPr>
        <w:t>Office</w:t>
      </w:r>
      <w:r w:rsidR="00B1787D">
        <w:rPr>
          <w:snapToGrid w:val="0"/>
          <w:lang w:val="en-US" w:eastAsia="en-US"/>
        </w:rPr>
        <w:t xml:space="preserve"> at </w:t>
      </w:r>
      <w:r w:rsidR="00E06F36">
        <w:rPr>
          <w:snapToGrid w:val="0"/>
          <w:lang w:val="en-US" w:eastAsia="en-US"/>
        </w:rPr>
        <w:t>C</w:t>
      </w:r>
      <w:r w:rsidR="00D0556E" w:rsidRPr="00D0556E">
        <w:rPr>
          <w:snapToGrid w:val="0"/>
          <w:lang w:val="en-US" w:eastAsia="en-US"/>
        </w:rPr>
        <w:t xml:space="preserve">entre of the Earth at 42 Norman Street, </w:t>
      </w:r>
      <w:proofErr w:type="spellStart"/>
      <w:r w:rsidR="00D0556E" w:rsidRPr="00D0556E">
        <w:rPr>
          <w:snapToGrid w:val="0"/>
          <w:lang w:val="en-US" w:eastAsia="en-US"/>
        </w:rPr>
        <w:t>Winson</w:t>
      </w:r>
      <w:proofErr w:type="spellEnd"/>
      <w:r w:rsidR="00D0556E" w:rsidRPr="00D0556E">
        <w:rPr>
          <w:snapToGrid w:val="0"/>
          <w:lang w:val="en-US" w:eastAsia="en-US"/>
        </w:rPr>
        <w:t xml:space="preserve"> Green, Birmingham B18 7EP</w:t>
      </w:r>
      <w:r w:rsidR="00E64F51">
        <w:rPr>
          <w:snapToGrid w:val="0"/>
          <w:lang w:val="en-US" w:eastAsia="en-US"/>
        </w:rPr>
        <w:t xml:space="preserve"> -</w:t>
      </w:r>
      <w:r w:rsidR="00D0556E" w:rsidRPr="00D0556E">
        <w:rPr>
          <w:snapToGrid w:val="0"/>
          <w:lang w:val="en-US" w:eastAsia="en-US"/>
        </w:rPr>
        <w:t xml:space="preserve"> </w:t>
      </w:r>
      <w:r w:rsidR="00E64F51">
        <w:t>however,</w:t>
      </w:r>
      <w:r w:rsidR="00E64F51" w:rsidRPr="00B87377">
        <w:t xml:space="preserve"> the Trust have flexible working policies, with staff able and supported to work from home</w:t>
      </w:r>
      <w:r w:rsidR="00E64F51">
        <w:t>. This role will involve some travel</w:t>
      </w:r>
      <w:r w:rsidR="00E06F36">
        <w:rPr>
          <w:snapToGrid w:val="0"/>
          <w:lang w:val="en-US" w:eastAsia="en-US"/>
        </w:rPr>
        <w:t xml:space="preserve"> to sites across Birmingham and the Black Country</w:t>
      </w:r>
      <w:r w:rsidR="00E64F51">
        <w:rPr>
          <w:snapToGrid w:val="0"/>
          <w:lang w:val="en-US" w:eastAsia="en-US"/>
        </w:rPr>
        <w:t>,</w:t>
      </w:r>
      <w:r w:rsidR="00E06F36">
        <w:rPr>
          <w:snapToGrid w:val="0"/>
          <w:lang w:val="en-US" w:eastAsia="en-US"/>
        </w:rPr>
        <w:t xml:space="preserve"> as needed</w:t>
      </w:r>
      <w:r w:rsidR="00B1787D" w:rsidRPr="00B1787D">
        <w:rPr>
          <w:snapToGrid w:val="0"/>
          <w:lang w:val="en-US" w:eastAsia="en-US"/>
        </w:rPr>
        <w:t>.</w:t>
      </w:r>
      <w:r w:rsidR="007F020A">
        <w:rPr>
          <w:snapToGrid w:val="0"/>
          <w:lang w:val="en-US" w:eastAsia="en-US"/>
        </w:rPr>
        <w:t xml:space="preserve">  </w:t>
      </w:r>
    </w:p>
    <w:p w14:paraId="1C3533E7" w14:textId="77777777" w:rsidR="005C70C0" w:rsidRPr="005C70C0" w:rsidRDefault="005C70C0" w:rsidP="005C70C0">
      <w:pPr>
        <w:widowControl w:val="0"/>
        <w:spacing w:after="0" w:line="240" w:lineRule="auto"/>
        <w:jc w:val="both"/>
        <w:rPr>
          <w:snapToGrid w:val="0"/>
          <w:lang w:val="en-US" w:eastAsia="en-US"/>
        </w:rPr>
      </w:pPr>
    </w:p>
    <w:p w14:paraId="4014F192" w14:textId="1C5A7FD3" w:rsidR="005C70C0" w:rsidRPr="005C70C0" w:rsidRDefault="00DE0F1C" w:rsidP="00DE0F1C">
      <w:pPr>
        <w:widowControl w:val="0"/>
        <w:spacing w:after="0" w:line="240" w:lineRule="auto"/>
        <w:ind w:left="2160" w:hanging="2160"/>
        <w:jc w:val="both"/>
        <w:rPr>
          <w:snapToGrid w:val="0"/>
          <w:lang w:val="en-US" w:eastAsia="en-US"/>
        </w:rPr>
      </w:pPr>
      <w:r>
        <w:rPr>
          <w:b/>
          <w:snapToGrid w:val="0"/>
          <w:lang w:val="en-US" w:eastAsia="en-US"/>
        </w:rPr>
        <w:t>Equal Opportunities</w:t>
      </w:r>
      <w:r>
        <w:rPr>
          <w:b/>
          <w:snapToGrid w:val="0"/>
          <w:lang w:val="en-US" w:eastAsia="en-US"/>
        </w:rPr>
        <w:tab/>
      </w:r>
      <w:r w:rsidR="00E64F51" w:rsidRPr="00F8748D">
        <w:t>We are committed to ensuring transparent and non-discriminatory recruitment and employment. As a progressive charitable organisation, we champion equal opportunities and welcome applications from all sections of the community, regardless of any protected characteristic.</w:t>
      </w:r>
    </w:p>
    <w:p w14:paraId="7E8440E8" w14:textId="77777777" w:rsidR="005C70C0" w:rsidRPr="005C70C0" w:rsidRDefault="005C70C0" w:rsidP="005C70C0">
      <w:pPr>
        <w:widowControl w:val="0"/>
        <w:spacing w:after="0" w:line="240" w:lineRule="auto"/>
        <w:ind w:left="1440" w:firstLine="720"/>
        <w:jc w:val="both"/>
        <w:rPr>
          <w:snapToGrid w:val="0"/>
          <w:lang w:val="en-US" w:eastAsia="en-US"/>
        </w:rPr>
      </w:pPr>
    </w:p>
    <w:p w14:paraId="32BB0070" w14:textId="77777777" w:rsidR="005C70C0" w:rsidRPr="005C70C0" w:rsidRDefault="005C70C0" w:rsidP="005C70C0">
      <w:pPr>
        <w:widowControl w:val="0"/>
        <w:spacing w:after="0" w:line="240" w:lineRule="auto"/>
        <w:jc w:val="both"/>
        <w:rPr>
          <w:snapToGrid w:val="0"/>
          <w:color w:val="000000"/>
          <w:lang w:val="en-US" w:eastAsia="en-US"/>
        </w:rPr>
      </w:pPr>
    </w:p>
    <w:p w14:paraId="4B0CA1C7" w14:textId="77777777" w:rsidR="00DE0F1C" w:rsidRDefault="00DE0F1C" w:rsidP="00DE0F1C">
      <w:pPr>
        <w:spacing w:after="0" w:line="240" w:lineRule="auto"/>
        <w:ind w:left="360"/>
        <w:contextualSpacing/>
        <w:jc w:val="both"/>
        <w:outlineLvl w:val="0"/>
        <w:rPr>
          <w:rFonts w:ascii="Symbol" w:hAnsi="Symbol" w:cs="Symbol"/>
          <w:sz w:val="18"/>
          <w:szCs w:val="18"/>
        </w:rPr>
      </w:pPr>
    </w:p>
    <w:p w14:paraId="3EA72802" w14:textId="77777777" w:rsidR="00DE0F1C" w:rsidRDefault="00DE0F1C" w:rsidP="00DE0F1C">
      <w:pPr>
        <w:spacing w:after="0" w:line="240" w:lineRule="auto"/>
        <w:ind w:left="360"/>
        <w:contextualSpacing/>
        <w:jc w:val="both"/>
        <w:outlineLvl w:val="0"/>
        <w:rPr>
          <w:rFonts w:ascii="Symbol" w:hAnsi="Symbol" w:cs="Symbol"/>
          <w:sz w:val="18"/>
          <w:szCs w:val="18"/>
        </w:rPr>
      </w:pPr>
    </w:p>
    <w:p w14:paraId="2DB6B0F7" w14:textId="77777777" w:rsidR="00DE0F1C" w:rsidRDefault="00DE0F1C" w:rsidP="00DE0F1C">
      <w:pPr>
        <w:spacing w:after="0" w:line="240" w:lineRule="auto"/>
        <w:ind w:left="360"/>
        <w:contextualSpacing/>
        <w:jc w:val="both"/>
        <w:outlineLvl w:val="0"/>
        <w:rPr>
          <w:rFonts w:ascii="Symbol" w:hAnsi="Symbol" w:cs="Symbol"/>
          <w:sz w:val="18"/>
          <w:szCs w:val="18"/>
        </w:rPr>
      </w:pPr>
    </w:p>
    <w:p w14:paraId="54AFBE35" w14:textId="77777777" w:rsidR="00DE0F1C" w:rsidRDefault="00DE0F1C" w:rsidP="00DE0F1C">
      <w:pPr>
        <w:spacing w:after="0" w:line="240" w:lineRule="auto"/>
        <w:ind w:left="360"/>
        <w:contextualSpacing/>
        <w:jc w:val="both"/>
        <w:outlineLvl w:val="0"/>
        <w:rPr>
          <w:rFonts w:ascii="Symbol" w:hAnsi="Symbol" w:cs="Symbol"/>
          <w:sz w:val="18"/>
          <w:szCs w:val="18"/>
        </w:rPr>
      </w:pPr>
    </w:p>
    <w:sectPr w:rsidR="00DE0F1C" w:rsidSect="00F85819">
      <w:pgSz w:w="12240" w:h="15840"/>
      <w:pgMar w:top="988" w:right="1325" w:bottom="1276" w:left="1276" w:header="720" w:footer="720" w:gutter="0"/>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35C1A" w14:textId="77777777" w:rsidR="00443928" w:rsidRDefault="00443928" w:rsidP="004A167D">
      <w:pPr>
        <w:spacing w:after="0" w:line="240" w:lineRule="auto"/>
      </w:pPr>
      <w:r>
        <w:separator/>
      </w:r>
    </w:p>
  </w:endnote>
  <w:endnote w:type="continuationSeparator" w:id="0">
    <w:p w14:paraId="3D021696" w14:textId="77777777" w:rsidR="00443928" w:rsidRDefault="00443928" w:rsidP="004A1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149E2" w14:textId="77777777" w:rsidR="00443928" w:rsidRDefault="00443928" w:rsidP="004A167D">
      <w:pPr>
        <w:spacing w:after="0" w:line="240" w:lineRule="auto"/>
      </w:pPr>
      <w:r>
        <w:separator/>
      </w:r>
    </w:p>
  </w:footnote>
  <w:footnote w:type="continuationSeparator" w:id="0">
    <w:p w14:paraId="1B3760E0" w14:textId="77777777" w:rsidR="00443928" w:rsidRDefault="00443928" w:rsidP="004A16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5D2113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91D4A26"/>
    <w:multiLevelType w:val="hybridMultilevel"/>
    <w:tmpl w:val="934410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BA00DE"/>
    <w:multiLevelType w:val="singleLevel"/>
    <w:tmpl w:val="5AB2D9C0"/>
    <w:lvl w:ilvl="0">
      <w:start w:val="1"/>
      <w:numFmt w:val="bullet"/>
      <w:pStyle w:val="ListBullet2"/>
      <w:lvlText w:val=""/>
      <w:lvlJc w:val="left"/>
      <w:pPr>
        <w:tabs>
          <w:tab w:val="num" w:pos="643"/>
        </w:tabs>
        <w:ind w:left="566" w:hanging="283"/>
      </w:pPr>
      <w:rPr>
        <w:rFonts w:ascii="Symbol" w:hAnsi="Symbol" w:hint="default"/>
        <w:sz w:val="18"/>
      </w:rPr>
    </w:lvl>
  </w:abstractNum>
  <w:abstractNum w:abstractNumId="7" w15:restartNumberingAfterBreak="0">
    <w:nsid w:val="1D015E65"/>
    <w:multiLevelType w:val="hybridMultilevel"/>
    <w:tmpl w:val="FF54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07A20"/>
    <w:multiLevelType w:val="hybridMultilevel"/>
    <w:tmpl w:val="EBDE4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2A08D0"/>
    <w:multiLevelType w:val="hybridMultilevel"/>
    <w:tmpl w:val="F1B41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FC7B8B"/>
    <w:multiLevelType w:val="hybridMultilevel"/>
    <w:tmpl w:val="9EB41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FC34F92"/>
    <w:multiLevelType w:val="hybridMultilevel"/>
    <w:tmpl w:val="24A2AB46"/>
    <w:lvl w:ilvl="0" w:tplc="E9EEEA02">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A6475A0"/>
    <w:multiLevelType w:val="hybridMultilevel"/>
    <w:tmpl w:val="B5703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C86B4B"/>
    <w:multiLevelType w:val="hybridMultilevel"/>
    <w:tmpl w:val="3D7E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D2173A"/>
    <w:multiLevelType w:val="hybridMultilevel"/>
    <w:tmpl w:val="A6D2538A"/>
    <w:lvl w:ilvl="0" w:tplc="E9EEEA02">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F77D54"/>
    <w:multiLevelType w:val="hybridMultilevel"/>
    <w:tmpl w:val="01B4B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1"/>
  </w:num>
  <w:num w:numId="15">
    <w:abstractNumId w:val="4"/>
  </w:num>
  <w:num w:numId="16">
    <w:abstractNumId w:val="2"/>
  </w:num>
  <w:num w:numId="17">
    <w:abstractNumId w:val="3"/>
  </w:num>
  <w:num w:numId="18">
    <w:abstractNumId w:val="6"/>
  </w:num>
  <w:num w:numId="19">
    <w:abstractNumId w:val="11"/>
  </w:num>
  <w:num w:numId="20">
    <w:abstractNumId w:val="14"/>
  </w:num>
  <w:num w:numId="21">
    <w:abstractNumId w:val="9"/>
  </w:num>
  <w:num w:numId="22">
    <w:abstractNumId w:val="7"/>
  </w:num>
  <w:num w:numId="23">
    <w:abstractNumId w:val="15"/>
  </w:num>
  <w:num w:numId="24">
    <w:abstractNumId w:val="8"/>
  </w:num>
  <w:num w:numId="25">
    <w:abstractNumId w:val="13"/>
  </w:num>
  <w:num w:numId="26">
    <w:abstractNumId w:val="12"/>
  </w:num>
  <w:num w:numId="27">
    <w:abstractNumId w:val="5"/>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0C5"/>
    <w:rsid w:val="0002170F"/>
    <w:rsid w:val="00022E99"/>
    <w:rsid w:val="00023176"/>
    <w:rsid w:val="00033968"/>
    <w:rsid w:val="0003555D"/>
    <w:rsid w:val="000659AD"/>
    <w:rsid w:val="0007357B"/>
    <w:rsid w:val="000B2320"/>
    <w:rsid w:val="000D3D37"/>
    <w:rsid w:val="000E7AD2"/>
    <w:rsid w:val="000F6134"/>
    <w:rsid w:val="0011494E"/>
    <w:rsid w:val="001479FE"/>
    <w:rsid w:val="00157006"/>
    <w:rsid w:val="001771A5"/>
    <w:rsid w:val="0018291A"/>
    <w:rsid w:val="001C48F4"/>
    <w:rsid w:val="001C60C5"/>
    <w:rsid w:val="001C6B0D"/>
    <w:rsid w:val="001D4D57"/>
    <w:rsid w:val="001E70CF"/>
    <w:rsid w:val="001F01C1"/>
    <w:rsid w:val="002119D0"/>
    <w:rsid w:val="002A6A8D"/>
    <w:rsid w:val="002A724B"/>
    <w:rsid w:val="002B171E"/>
    <w:rsid w:val="002E0F50"/>
    <w:rsid w:val="002F1DEC"/>
    <w:rsid w:val="00343199"/>
    <w:rsid w:val="00352BD1"/>
    <w:rsid w:val="003848B9"/>
    <w:rsid w:val="00385291"/>
    <w:rsid w:val="003B2299"/>
    <w:rsid w:val="004059C8"/>
    <w:rsid w:val="00443928"/>
    <w:rsid w:val="00455FDD"/>
    <w:rsid w:val="00471302"/>
    <w:rsid w:val="00482154"/>
    <w:rsid w:val="00484ECF"/>
    <w:rsid w:val="004A167D"/>
    <w:rsid w:val="004C6313"/>
    <w:rsid w:val="004E13E1"/>
    <w:rsid w:val="004F3E25"/>
    <w:rsid w:val="00504CD6"/>
    <w:rsid w:val="005108DE"/>
    <w:rsid w:val="00524CED"/>
    <w:rsid w:val="0053505D"/>
    <w:rsid w:val="00560A53"/>
    <w:rsid w:val="005823F4"/>
    <w:rsid w:val="00587837"/>
    <w:rsid w:val="00594F35"/>
    <w:rsid w:val="005A32A9"/>
    <w:rsid w:val="005B1E6B"/>
    <w:rsid w:val="005B470F"/>
    <w:rsid w:val="005C3EB2"/>
    <w:rsid w:val="005C70C0"/>
    <w:rsid w:val="005D51E8"/>
    <w:rsid w:val="005E5712"/>
    <w:rsid w:val="00610D84"/>
    <w:rsid w:val="00612B07"/>
    <w:rsid w:val="006515BF"/>
    <w:rsid w:val="00662054"/>
    <w:rsid w:val="0066287E"/>
    <w:rsid w:val="00673076"/>
    <w:rsid w:val="00686EEF"/>
    <w:rsid w:val="0069132E"/>
    <w:rsid w:val="006A4790"/>
    <w:rsid w:val="006A682C"/>
    <w:rsid w:val="006B0984"/>
    <w:rsid w:val="006D1466"/>
    <w:rsid w:val="006D3B19"/>
    <w:rsid w:val="00706C44"/>
    <w:rsid w:val="00726FAA"/>
    <w:rsid w:val="007876E1"/>
    <w:rsid w:val="00791EEA"/>
    <w:rsid w:val="007C47C8"/>
    <w:rsid w:val="007D65C5"/>
    <w:rsid w:val="007E1556"/>
    <w:rsid w:val="007E7F6F"/>
    <w:rsid w:val="007F020A"/>
    <w:rsid w:val="007F329D"/>
    <w:rsid w:val="00805749"/>
    <w:rsid w:val="008348F9"/>
    <w:rsid w:val="008420AB"/>
    <w:rsid w:val="00852125"/>
    <w:rsid w:val="008578BA"/>
    <w:rsid w:val="00875232"/>
    <w:rsid w:val="00881867"/>
    <w:rsid w:val="0088481B"/>
    <w:rsid w:val="00894D3B"/>
    <w:rsid w:val="008C0ABD"/>
    <w:rsid w:val="008C5D64"/>
    <w:rsid w:val="008E0A44"/>
    <w:rsid w:val="008E1FC2"/>
    <w:rsid w:val="008E4467"/>
    <w:rsid w:val="00904880"/>
    <w:rsid w:val="00933315"/>
    <w:rsid w:val="009423A1"/>
    <w:rsid w:val="00996AA4"/>
    <w:rsid w:val="009A2059"/>
    <w:rsid w:val="009C0BED"/>
    <w:rsid w:val="009D7E1C"/>
    <w:rsid w:val="009E37CB"/>
    <w:rsid w:val="00A05DDE"/>
    <w:rsid w:val="00A12E8D"/>
    <w:rsid w:val="00A16DA9"/>
    <w:rsid w:val="00A32C14"/>
    <w:rsid w:val="00A33A54"/>
    <w:rsid w:val="00A447B3"/>
    <w:rsid w:val="00A56048"/>
    <w:rsid w:val="00A838FA"/>
    <w:rsid w:val="00AB3BE8"/>
    <w:rsid w:val="00AB50A2"/>
    <w:rsid w:val="00AC40D9"/>
    <w:rsid w:val="00AE7592"/>
    <w:rsid w:val="00AF250B"/>
    <w:rsid w:val="00AF2C41"/>
    <w:rsid w:val="00AF2E0C"/>
    <w:rsid w:val="00B020DC"/>
    <w:rsid w:val="00B0261D"/>
    <w:rsid w:val="00B1787D"/>
    <w:rsid w:val="00B27372"/>
    <w:rsid w:val="00B279BB"/>
    <w:rsid w:val="00B35AE6"/>
    <w:rsid w:val="00B521D2"/>
    <w:rsid w:val="00B623E0"/>
    <w:rsid w:val="00B67B00"/>
    <w:rsid w:val="00B750D8"/>
    <w:rsid w:val="00B9065A"/>
    <w:rsid w:val="00B9423A"/>
    <w:rsid w:val="00B95F19"/>
    <w:rsid w:val="00BB5360"/>
    <w:rsid w:val="00BC0058"/>
    <w:rsid w:val="00C02A28"/>
    <w:rsid w:val="00C27334"/>
    <w:rsid w:val="00C3097F"/>
    <w:rsid w:val="00C35D20"/>
    <w:rsid w:val="00CC2CFB"/>
    <w:rsid w:val="00CC46CA"/>
    <w:rsid w:val="00CC5989"/>
    <w:rsid w:val="00CC5EE3"/>
    <w:rsid w:val="00CE5353"/>
    <w:rsid w:val="00CF1D9F"/>
    <w:rsid w:val="00CF2165"/>
    <w:rsid w:val="00D03145"/>
    <w:rsid w:val="00D0556E"/>
    <w:rsid w:val="00D2201E"/>
    <w:rsid w:val="00D30BC3"/>
    <w:rsid w:val="00D3264F"/>
    <w:rsid w:val="00D357B9"/>
    <w:rsid w:val="00D57194"/>
    <w:rsid w:val="00D83186"/>
    <w:rsid w:val="00DA341B"/>
    <w:rsid w:val="00DA5630"/>
    <w:rsid w:val="00DB1ADE"/>
    <w:rsid w:val="00DB3263"/>
    <w:rsid w:val="00DB61ED"/>
    <w:rsid w:val="00DE0F1C"/>
    <w:rsid w:val="00DE150E"/>
    <w:rsid w:val="00DE3F24"/>
    <w:rsid w:val="00DE455A"/>
    <w:rsid w:val="00DE599F"/>
    <w:rsid w:val="00DF704E"/>
    <w:rsid w:val="00E06F36"/>
    <w:rsid w:val="00E345C6"/>
    <w:rsid w:val="00E40228"/>
    <w:rsid w:val="00E61D90"/>
    <w:rsid w:val="00E64F51"/>
    <w:rsid w:val="00E754CE"/>
    <w:rsid w:val="00E91E00"/>
    <w:rsid w:val="00EA61D8"/>
    <w:rsid w:val="00EC2194"/>
    <w:rsid w:val="00ED2DFF"/>
    <w:rsid w:val="00ED50AC"/>
    <w:rsid w:val="00F2122A"/>
    <w:rsid w:val="00F62E86"/>
    <w:rsid w:val="00F85819"/>
    <w:rsid w:val="00F93B74"/>
    <w:rsid w:val="00FE22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7442C6"/>
  <w14:defaultImageDpi w14:val="0"/>
  <w15:docId w15:val="{C9E5046A-CC41-4D44-8E18-17F0A4432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autoRedefine/>
    <w:uiPriority w:val="99"/>
    <w:rsid w:val="004059C8"/>
    <w:pPr>
      <w:numPr>
        <w:numId w:val="18"/>
      </w:numPr>
      <w:tabs>
        <w:tab w:val="clear" w:pos="643"/>
      </w:tabs>
      <w:spacing w:after="0" w:line="240" w:lineRule="auto"/>
      <w:jc w:val="both"/>
    </w:pPr>
    <w:rPr>
      <w:rFonts w:ascii="Times New Roman" w:hAnsi="Times New Roman"/>
      <w:sz w:val="24"/>
      <w:szCs w:val="20"/>
      <w:lang w:eastAsia="en-US"/>
    </w:rPr>
  </w:style>
  <w:style w:type="paragraph" w:customStyle="1" w:styleId="Default">
    <w:name w:val="Default"/>
    <w:rsid w:val="00904880"/>
    <w:pPr>
      <w:autoSpaceDE w:val="0"/>
      <w:autoSpaceDN w:val="0"/>
      <w:adjustRightInd w:val="0"/>
    </w:pPr>
    <w:rPr>
      <w:rFonts w:cs="Calibri"/>
      <w:color w:val="000000"/>
      <w:sz w:val="24"/>
      <w:szCs w:val="24"/>
    </w:rPr>
  </w:style>
  <w:style w:type="paragraph" w:styleId="NoSpacing">
    <w:name w:val="No Spacing"/>
    <w:link w:val="NoSpacingChar"/>
    <w:uiPriority w:val="1"/>
    <w:qFormat/>
    <w:rsid w:val="008E1FC2"/>
    <w:rPr>
      <w:sz w:val="22"/>
      <w:szCs w:val="22"/>
    </w:rPr>
  </w:style>
  <w:style w:type="paragraph" w:styleId="ListParagraph">
    <w:name w:val="List Paragraph"/>
    <w:basedOn w:val="Normal"/>
    <w:uiPriority w:val="34"/>
    <w:qFormat/>
    <w:rsid w:val="00F93B74"/>
    <w:pPr>
      <w:ind w:left="720"/>
    </w:pPr>
  </w:style>
  <w:style w:type="paragraph" w:styleId="BalloonText">
    <w:name w:val="Balloon Text"/>
    <w:basedOn w:val="Normal"/>
    <w:link w:val="BalloonTextChar"/>
    <w:uiPriority w:val="99"/>
    <w:semiHidden/>
    <w:unhideWhenUsed/>
    <w:rsid w:val="00594F35"/>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94F35"/>
    <w:rPr>
      <w:rFonts w:ascii="Tahoma" w:hAnsi="Tahoma" w:cs="Tahoma"/>
      <w:sz w:val="16"/>
      <w:szCs w:val="16"/>
    </w:rPr>
  </w:style>
  <w:style w:type="character" w:styleId="Hyperlink">
    <w:name w:val="Hyperlink"/>
    <w:uiPriority w:val="99"/>
    <w:unhideWhenUsed/>
    <w:rsid w:val="00033968"/>
    <w:rPr>
      <w:rFonts w:cs="Times New Roman"/>
      <w:color w:val="0000FF"/>
      <w:u w:val="single"/>
    </w:rPr>
  </w:style>
  <w:style w:type="character" w:customStyle="1" w:styleId="NoSpacingChar">
    <w:name w:val="No Spacing Char"/>
    <w:link w:val="NoSpacing"/>
    <w:uiPriority w:val="1"/>
    <w:locked/>
    <w:rsid w:val="008E4467"/>
    <w:rPr>
      <w:lang w:val="en-GB" w:eastAsia="en-GB"/>
    </w:rPr>
  </w:style>
  <w:style w:type="character" w:styleId="CommentReference">
    <w:name w:val="annotation reference"/>
    <w:uiPriority w:val="99"/>
    <w:semiHidden/>
    <w:unhideWhenUsed/>
    <w:rsid w:val="00D83186"/>
    <w:rPr>
      <w:rFonts w:cs="Times New Roman"/>
      <w:sz w:val="16"/>
      <w:szCs w:val="16"/>
    </w:rPr>
  </w:style>
  <w:style w:type="paragraph" w:styleId="CommentText">
    <w:name w:val="annotation text"/>
    <w:basedOn w:val="Normal"/>
    <w:link w:val="CommentTextChar"/>
    <w:uiPriority w:val="99"/>
    <w:semiHidden/>
    <w:unhideWhenUsed/>
    <w:rsid w:val="00D83186"/>
    <w:rPr>
      <w:sz w:val="20"/>
      <w:szCs w:val="20"/>
    </w:rPr>
  </w:style>
  <w:style w:type="character" w:customStyle="1" w:styleId="CommentTextChar">
    <w:name w:val="Comment Text Char"/>
    <w:link w:val="CommentText"/>
    <w:uiPriority w:val="99"/>
    <w:semiHidden/>
    <w:locked/>
    <w:rsid w:val="00D83186"/>
    <w:rPr>
      <w:rFonts w:cs="Times New Roman"/>
      <w:sz w:val="20"/>
      <w:szCs w:val="20"/>
    </w:rPr>
  </w:style>
  <w:style w:type="paragraph" w:styleId="CommentSubject">
    <w:name w:val="annotation subject"/>
    <w:basedOn w:val="CommentText"/>
    <w:next w:val="CommentText"/>
    <w:link w:val="CommentSubjectChar"/>
    <w:uiPriority w:val="99"/>
    <w:semiHidden/>
    <w:unhideWhenUsed/>
    <w:rsid w:val="00D83186"/>
    <w:rPr>
      <w:b/>
      <w:bCs/>
    </w:rPr>
  </w:style>
  <w:style w:type="character" w:customStyle="1" w:styleId="CommentSubjectChar">
    <w:name w:val="Comment Subject Char"/>
    <w:link w:val="CommentSubject"/>
    <w:uiPriority w:val="99"/>
    <w:semiHidden/>
    <w:locked/>
    <w:rsid w:val="00D83186"/>
    <w:rPr>
      <w:rFonts w:cs="Times New Roman"/>
      <w:b/>
      <w:bCs/>
      <w:sz w:val="20"/>
      <w:szCs w:val="20"/>
    </w:rPr>
  </w:style>
  <w:style w:type="paragraph" w:styleId="Header">
    <w:name w:val="header"/>
    <w:basedOn w:val="Normal"/>
    <w:link w:val="HeaderChar"/>
    <w:uiPriority w:val="99"/>
    <w:unhideWhenUsed/>
    <w:rsid w:val="004A167D"/>
    <w:pPr>
      <w:tabs>
        <w:tab w:val="center" w:pos="4513"/>
        <w:tab w:val="right" w:pos="9026"/>
      </w:tabs>
    </w:pPr>
  </w:style>
  <w:style w:type="character" w:customStyle="1" w:styleId="HeaderChar">
    <w:name w:val="Header Char"/>
    <w:basedOn w:val="DefaultParagraphFont"/>
    <w:link w:val="Header"/>
    <w:uiPriority w:val="99"/>
    <w:rsid w:val="004A167D"/>
    <w:rPr>
      <w:sz w:val="22"/>
      <w:szCs w:val="22"/>
    </w:rPr>
  </w:style>
  <w:style w:type="paragraph" w:styleId="Footer">
    <w:name w:val="footer"/>
    <w:basedOn w:val="Normal"/>
    <w:link w:val="FooterChar"/>
    <w:uiPriority w:val="99"/>
    <w:unhideWhenUsed/>
    <w:rsid w:val="004A167D"/>
    <w:pPr>
      <w:tabs>
        <w:tab w:val="center" w:pos="4513"/>
        <w:tab w:val="right" w:pos="9026"/>
      </w:tabs>
    </w:pPr>
  </w:style>
  <w:style w:type="character" w:customStyle="1" w:styleId="FooterChar">
    <w:name w:val="Footer Char"/>
    <w:basedOn w:val="DefaultParagraphFont"/>
    <w:link w:val="Footer"/>
    <w:uiPriority w:val="99"/>
    <w:rsid w:val="004A167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277598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5</Pages>
  <Words>1151</Words>
  <Characters>6565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Gareth Morgan</dc:creator>
  <cp:lastModifiedBy>Mary Lewell-Clarke</cp:lastModifiedBy>
  <cp:revision>4</cp:revision>
  <cp:lastPrinted>2016-05-06T14:09:00Z</cp:lastPrinted>
  <dcterms:created xsi:type="dcterms:W3CDTF">2022-07-21T10:17:00Z</dcterms:created>
  <dcterms:modified xsi:type="dcterms:W3CDTF">2022-07-25T13:52:00Z</dcterms:modified>
</cp:coreProperties>
</file>